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8CFE" w14:textId="7A4910EA" w:rsidR="00FB3671" w:rsidRPr="00CA2C43" w:rsidRDefault="00FB3671" w:rsidP="00FB3671">
      <w:pPr>
        <w:jc w:val="both"/>
        <w:rPr>
          <w:bCs/>
          <w:sz w:val="24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FB3671" w:rsidRPr="00CA2C43" w14:paraId="266DBB02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1B0CB22" w14:textId="77777777" w:rsidR="00FB3671" w:rsidRPr="00CA2C43" w:rsidRDefault="00FB3671" w:rsidP="00C1147E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CA2C43">
              <w:rPr>
                <w:b/>
                <w:noProof/>
                <w:sz w:val="32"/>
                <w:szCs w:val="32"/>
                <w:lang w:val="hr-HR"/>
              </w:rPr>
              <w:drawing>
                <wp:inline distT="0" distB="0" distL="0" distR="0" wp14:anchorId="1F4960B9" wp14:editId="5D1057D8">
                  <wp:extent cx="501650" cy="6286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671" w:rsidRPr="00CA2C43" w14:paraId="1462C8C5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AAC05AE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FB3671" w:rsidRPr="00CA2C43" w14:paraId="63B38472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CBCD7E7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FB3671" w:rsidRPr="00CA2C43" w14:paraId="2B4CD2D0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8ECE6D9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GRAD POREČ-PARENZO</w:t>
            </w:r>
          </w:p>
          <w:p w14:paraId="33610014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CITTÀ DI POREČ-PARENZO</w:t>
            </w:r>
          </w:p>
        </w:tc>
      </w:tr>
      <w:tr w:rsidR="00FB3671" w:rsidRPr="00CA2C43" w14:paraId="647E3341" w14:textId="77777777" w:rsidTr="00C1147E">
        <w:trPr>
          <w:cantSplit/>
          <w:trHeight w:val="2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D403D58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 xml:space="preserve">Gradonačelnik </w:t>
            </w:r>
          </w:p>
        </w:tc>
      </w:tr>
    </w:tbl>
    <w:p w14:paraId="2C18DA1B" w14:textId="30DAE006" w:rsidR="00FB3671" w:rsidRPr="006F071B" w:rsidRDefault="006F071B" w:rsidP="00FB3671">
      <w:pPr>
        <w:rPr>
          <w:b/>
          <w:bCs/>
          <w:sz w:val="24"/>
          <w:szCs w:val="24"/>
          <w:lang w:val="hr-HR"/>
        </w:rPr>
      </w:pPr>
      <w:r w:rsidRPr="006F071B">
        <w:rPr>
          <w:b/>
          <w:bCs/>
          <w:sz w:val="24"/>
          <w:szCs w:val="24"/>
          <w:lang w:val="hr-HR"/>
        </w:rPr>
        <w:t>KLASA: 024-01/25-01/114</w:t>
      </w:r>
    </w:p>
    <w:p w14:paraId="4C75CF4C" w14:textId="0E5E3139" w:rsidR="006F071B" w:rsidRPr="006F071B" w:rsidRDefault="006F071B" w:rsidP="00FB3671">
      <w:pPr>
        <w:rPr>
          <w:b/>
          <w:bCs/>
          <w:sz w:val="24"/>
          <w:szCs w:val="24"/>
          <w:lang w:val="hr-HR"/>
        </w:rPr>
      </w:pPr>
      <w:r w:rsidRPr="006F071B">
        <w:rPr>
          <w:b/>
          <w:bCs/>
          <w:sz w:val="24"/>
          <w:szCs w:val="24"/>
          <w:lang w:val="hr-HR"/>
        </w:rPr>
        <w:t>URBROJ: 2163-6-09/01-25-2</w:t>
      </w:r>
    </w:p>
    <w:p w14:paraId="79131A2A" w14:textId="4E93051C" w:rsidR="006F071B" w:rsidRPr="006F071B" w:rsidRDefault="006F071B" w:rsidP="00FB3671">
      <w:pPr>
        <w:rPr>
          <w:b/>
          <w:bCs/>
          <w:sz w:val="24"/>
          <w:szCs w:val="24"/>
          <w:lang w:val="hr-HR"/>
        </w:rPr>
      </w:pPr>
      <w:r w:rsidRPr="006F071B">
        <w:rPr>
          <w:b/>
          <w:bCs/>
          <w:sz w:val="24"/>
          <w:szCs w:val="24"/>
          <w:lang w:val="hr-HR"/>
        </w:rPr>
        <w:t>Poreč-Parenzo, 5. ožujka 2025.</w:t>
      </w:r>
    </w:p>
    <w:p w14:paraId="7937D83B" w14:textId="77777777" w:rsidR="006F071B" w:rsidRPr="006F071B" w:rsidRDefault="006F071B" w:rsidP="00FB3671">
      <w:pPr>
        <w:rPr>
          <w:sz w:val="24"/>
          <w:szCs w:val="24"/>
          <w:lang w:val="hr-HR"/>
        </w:rPr>
      </w:pPr>
    </w:p>
    <w:p w14:paraId="50741207" w14:textId="288897E4" w:rsidR="00FB3671" w:rsidRPr="00CA2C43" w:rsidRDefault="00FB3671" w:rsidP="00FB3671">
      <w:pPr>
        <w:ind w:firstLine="708"/>
        <w:jc w:val="both"/>
        <w:rPr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Na temelju članka </w:t>
      </w:r>
      <w:r w:rsidRPr="00DD3807">
        <w:rPr>
          <w:sz w:val="24"/>
          <w:szCs w:val="24"/>
          <w:lang w:val="hr-HR"/>
        </w:rPr>
        <w:t xml:space="preserve">48. </w:t>
      </w:r>
      <w:proofErr w:type="spellStart"/>
      <w:r w:rsidRPr="000969CA">
        <w:rPr>
          <w:sz w:val="24"/>
          <w:szCs w:val="24"/>
        </w:rPr>
        <w:t>Zakona</w:t>
      </w:r>
      <w:proofErr w:type="spellEnd"/>
      <w:r w:rsidRPr="000969CA">
        <w:rPr>
          <w:sz w:val="24"/>
          <w:szCs w:val="24"/>
        </w:rPr>
        <w:t xml:space="preserve"> o </w:t>
      </w:r>
      <w:proofErr w:type="spellStart"/>
      <w:r w:rsidRPr="000969CA">
        <w:rPr>
          <w:sz w:val="24"/>
          <w:szCs w:val="24"/>
        </w:rPr>
        <w:t>lokalnoj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 xml:space="preserve">“, </w:t>
      </w:r>
      <w:proofErr w:type="spellStart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33/01, 30/01, 129/05, 109/07, 125/08, 36/09, 150/11, 144/12, 19/13, 1357/15, 123/17, 98/19 i 144/20</w:t>
      </w:r>
      <w:r w:rsidRPr="00FB529A">
        <w:rPr>
          <w:color w:val="000000" w:themeColor="text1"/>
          <w:sz w:val="24"/>
          <w:szCs w:val="24"/>
        </w:rPr>
        <w:t>)</w:t>
      </w:r>
      <w:r w:rsidR="00AC188E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>i članka 53</w:t>
      </w:r>
      <w:r w:rsidRPr="00CA2C43">
        <w:rPr>
          <w:sz w:val="24"/>
          <w:szCs w:val="24"/>
          <w:lang w:val="hr-HR"/>
        </w:rPr>
        <w:t xml:space="preserve">. Statuta Grada Poreča-Parenzo („Službeni glasnik Grada </w:t>
      </w:r>
      <w:proofErr w:type="spellStart"/>
      <w:r w:rsidRPr="00CA2C43">
        <w:rPr>
          <w:sz w:val="24"/>
          <w:szCs w:val="24"/>
          <w:lang w:val="hr-HR"/>
        </w:rPr>
        <w:t>Grada</w:t>
      </w:r>
      <w:proofErr w:type="spellEnd"/>
      <w:r w:rsidRPr="00CA2C43">
        <w:rPr>
          <w:sz w:val="24"/>
          <w:szCs w:val="24"/>
          <w:lang w:val="hr-HR"/>
        </w:rPr>
        <w:t xml:space="preserve"> Poreča-Parenzo“ broj 2/13, 10/18</w:t>
      </w:r>
      <w:r w:rsidR="00E44964">
        <w:rPr>
          <w:sz w:val="24"/>
          <w:szCs w:val="24"/>
          <w:lang w:val="hr-HR"/>
        </w:rPr>
        <w:t>,</w:t>
      </w:r>
      <w:r w:rsidRPr="00CA2C43">
        <w:rPr>
          <w:sz w:val="24"/>
          <w:szCs w:val="24"/>
          <w:lang w:val="hr-HR"/>
        </w:rPr>
        <w:t xml:space="preserve"> 2/21</w:t>
      </w:r>
      <w:r w:rsidR="00E44964">
        <w:rPr>
          <w:sz w:val="24"/>
          <w:szCs w:val="24"/>
          <w:lang w:val="hr-HR"/>
        </w:rPr>
        <w:t xml:space="preserve"> i 12/24</w:t>
      </w:r>
      <w:r w:rsidRPr="00CA2C43">
        <w:rPr>
          <w:sz w:val="24"/>
          <w:szCs w:val="24"/>
          <w:lang w:val="hr-HR"/>
        </w:rPr>
        <w:t>), na prijedlog Upravnog odjela za gospodarstvo i EU fondove KLASA:</w:t>
      </w:r>
      <w:r w:rsidR="006F071B">
        <w:rPr>
          <w:sz w:val="24"/>
          <w:szCs w:val="24"/>
          <w:lang w:val="hr-HR"/>
        </w:rPr>
        <w:t>007-01/25-01/14</w:t>
      </w:r>
      <w:r w:rsidRPr="00CA2C43">
        <w:rPr>
          <w:sz w:val="24"/>
          <w:szCs w:val="24"/>
          <w:lang w:val="hr-HR"/>
        </w:rPr>
        <w:t xml:space="preserve">, URBROJ: </w:t>
      </w:r>
      <w:r w:rsidR="006F071B">
        <w:rPr>
          <w:sz w:val="24"/>
          <w:szCs w:val="24"/>
          <w:lang w:val="hr-HR"/>
        </w:rPr>
        <w:t xml:space="preserve">2163-6-19/01-25-1 </w:t>
      </w:r>
      <w:r w:rsidRPr="00CA2C43">
        <w:rPr>
          <w:sz w:val="24"/>
          <w:szCs w:val="24"/>
          <w:lang w:val="hr-HR"/>
        </w:rPr>
        <w:t>od</w:t>
      </w:r>
      <w:r w:rsidR="006F071B">
        <w:rPr>
          <w:sz w:val="24"/>
          <w:szCs w:val="24"/>
          <w:lang w:val="hr-HR"/>
        </w:rPr>
        <w:t xml:space="preserve"> 20. 2. </w:t>
      </w:r>
      <w:r w:rsidRPr="00CA2C43">
        <w:rPr>
          <w:sz w:val="24"/>
          <w:szCs w:val="24"/>
          <w:lang w:val="hr-HR"/>
        </w:rPr>
        <w:t xml:space="preserve"> 202</w:t>
      </w:r>
      <w:r w:rsidR="00324EF2">
        <w:rPr>
          <w:sz w:val="24"/>
          <w:szCs w:val="24"/>
          <w:lang w:val="hr-HR"/>
        </w:rPr>
        <w:t>5</w:t>
      </w:r>
      <w:r w:rsidRPr="00CA2C43">
        <w:rPr>
          <w:sz w:val="24"/>
          <w:szCs w:val="24"/>
          <w:lang w:val="hr-HR"/>
        </w:rPr>
        <w:t>. godine</w:t>
      </w:r>
      <w:r w:rsidR="006F071B">
        <w:rPr>
          <w:sz w:val="24"/>
          <w:szCs w:val="24"/>
          <w:lang w:val="hr-HR"/>
        </w:rPr>
        <w:t>,</w:t>
      </w:r>
      <w:r w:rsidRPr="00CA2C43">
        <w:rPr>
          <w:sz w:val="24"/>
          <w:szCs w:val="24"/>
          <w:lang w:val="hr-HR"/>
        </w:rPr>
        <w:t xml:space="preserve"> Gradon</w:t>
      </w:r>
      <w:r>
        <w:rPr>
          <w:sz w:val="24"/>
          <w:szCs w:val="24"/>
          <w:lang w:val="hr-HR"/>
        </w:rPr>
        <w:t xml:space="preserve">ačelnik Grada Poreča-Parenzo </w:t>
      </w:r>
      <w:r w:rsidRPr="00CA2C43">
        <w:rPr>
          <w:sz w:val="24"/>
          <w:szCs w:val="24"/>
          <w:lang w:val="hr-HR"/>
        </w:rPr>
        <w:t xml:space="preserve">donio </w:t>
      </w:r>
      <w:r>
        <w:rPr>
          <w:sz w:val="24"/>
          <w:szCs w:val="24"/>
          <w:lang w:val="hr-HR"/>
        </w:rPr>
        <w:t xml:space="preserve">je </w:t>
      </w:r>
      <w:r w:rsidRPr="00CA2C43">
        <w:rPr>
          <w:sz w:val="24"/>
          <w:szCs w:val="24"/>
          <w:lang w:val="hr-HR"/>
        </w:rPr>
        <w:t xml:space="preserve">sljedeći  </w:t>
      </w:r>
    </w:p>
    <w:p w14:paraId="0FE476AE" w14:textId="77777777" w:rsidR="00FB3671" w:rsidRPr="00CA2C43" w:rsidRDefault="00FB3671" w:rsidP="00FB3671">
      <w:pPr>
        <w:jc w:val="center"/>
        <w:rPr>
          <w:b/>
          <w:color w:val="FF0000"/>
          <w:sz w:val="24"/>
          <w:szCs w:val="24"/>
          <w:lang w:val="hr-HR"/>
        </w:rPr>
      </w:pPr>
    </w:p>
    <w:p w14:paraId="6961E2A2" w14:textId="77777777" w:rsidR="00FB3671" w:rsidRPr="00CA2C43" w:rsidRDefault="00FB3671" w:rsidP="00FB3671">
      <w:pPr>
        <w:jc w:val="center"/>
        <w:rPr>
          <w:b/>
          <w:color w:val="FF0000"/>
          <w:sz w:val="24"/>
          <w:szCs w:val="24"/>
          <w:lang w:val="hr-HR"/>
        </w:rPr>
      </w:pPr>
    </w:p>
    <w:p w14:paraId="6B404E8B" w14:textId="77777777" w:rsidR="00FB3671" w:rsidRPr="00CA2C43" w:rsidRDefault="00FB3671" w:rsidP="00FB3671">
      <w:pPr>
        <w:jc w:val="center"/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ZAKLJUČAK</w:t>
      </w:r>
    </w:p>
    <w:p w14:paraId="322D8EAA" w14:textId="1B37BBA1" w:rsidR="00FB3671" w:rsidRDefault="00FB3671" w:rsidP="006F071B">
      <w:pPr>
        <w:rPr>
          <w:b/>
          <w:sz w:val="24"/>
          <w:szCs w:val="24"/>
          <w:lang w:val="hr-HR"/>
        </w:rPr>
      </w:pPr>
    </w:p>
    <w:p w14:paraId="4425D300" w14:textId="77777777" w:rsidR="006F071B" w:rsidRPr="00CA2C43" w:rsidRDefault="006F071B" w:rsidP="006F071B">
      <w:pPr>
        <w:rPr>
          <w:b/>
          <w:sz w:val="24"/>
          <w:szCs w:val="24"/>
          <w:lang w:val="hr-HR"/>
        </w:rPr>
      </w:pPr>
    </w:p>
    <w:p w14:paraId="18C6CAE1" w14:textId="7A1C73B9" w:rsidR="00FB3671" w:rsidRPr="00324EF2" w:rsidRDefault="00FB3671" w:rsidP="00324EF2">
      <w:pPr>
        <w:pStyle w:val="Odlomakpopisa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324EF2">
        <w:rPr>
          <w:sz w:val="24"/>
          <w:szCs w:val="24"/>
          <w:lang w:val="hr-HR"/>
        </w:rPr>
        <w:t xml:space="preserve">Utvrđuje se prijedlog Odluke o </w:t>
      </w:r>
      <w:r w:rsidR="00324EF2" w:rsidRPr="00324EF2">
        <w:rPr>
          <w:sz w:val="24"/>
          <w:szCs w:val="24"/>
          <w:lang w:val="hr-HR"/>
        </w:rPr>
        <w:t xml:space="preserve"> prijenosu osnivačkih prava  nad ustanovom Dom za starije i nemoćne osobe Poreč s društva Dom Poreč d.o.o. na Grad Poreč-Parenzo s obrazloženjem </w:t>
      </w:r>
      <w:r w:rsidRPr="00324EF2">
        <w:rPr>
          <w:sz w:val="24"/>
          <w:szCs w:val="24"/>
          <w:lang w:val="hr-HR"/>
        </w:rPr>
        <w:t>te se dostavlja Gradskom vijeću Grada Poreča-Parenzo na razmatranje i donošenje u priloženom tekstu.</w:t>
      </w:r>
    </w:p>
    <w:p w14:paraId="1D61D948" w14:textId="77777777" w:rsidR="00FB3671" w:rsidRPr="00CA2C43" w:rsidRDefault="00FB3671" w:rsidP="00FB3671">
      <w:pPr>
        <w:pStyle w:val="Odlomakpopisa"/>
        <w:jc w:val="both"/>
        <w:rPr>
          <w:b/>
          <w:sz w:val="24"/>
          <w:szCs w:val="24"/>
          <w:lang w:val="hr-HR"/>
        </w:rPr>
      </w:pPr>
    </w:p>
    <w:p w14:paraId="2571E075" w14:textId="32D4ECE0" w:rsidR="00FB3671" w:rsidRPr="006F071B" w:rsidRDefault="00FB3671" w:rsidP="006F071B">
      <w:pPr>
        <w:pStyle w:val="Odlomakpopisa"/>
        <w:numPr>
          <w:ilvl w:val="0"/>
          <w:numId w:val="4"/>
        </w:numPr>
        <w:jc w:val="both"/>
        <w:rPr>
          <w:b/>
          <w:color w:val="FF0000"/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Na sjednici Gradskog vijeća sva potrebna tumačenja uz prijedlog Odluke dat će Tatjana Matošević, pročelnica Upravnog odjela za financije i Morena Mičetić, pročelnica Upravnog odjela za gospodarstvo i EU fondove.</w:t>
      </w:r>
    </w:p>
    <w:p w14:paraId="1CBCA652" w14:textId="77777777" w:rsidR="00FB3671" w:rsidRPr="00DD3807" w:rsidRDefault="00FB3671" w:rsidP="00FB3671">
      <w:pPr>
        <w:jc w:val="center"/>
        <w:rPr>
          <w:b/>
          <w:sz w:val="24"/>
          <w:szCs w:val="24"/>
          <w:lang w:val="hr-HR"/>
        </w:rPr>
      </w:pPr>
    </w:p>
    <w:p w14:paraId="0C456C03" w14:textId="329B0DE4" w:rsidR="00FB3671" w:rsidRPr="00DD3807" w:rsidRDefault="00FB3671" w:rsidP="00FB3671">
      <w:pPr>
        <w:ind w:left="4956" w:firstLine="708"/>
        <w:rPr>
          <w:b/>
          <w:sz w:val="24"/>
          <w:szCs w:val="24"/>
          <w:lang w:val="hr-HR"/>
        </w:rPr>
      </w:pPr>
      <w:r w:rsidRPr="00DD3807">
        <w:rPr>
          <w:b/>
          <w:sz w:val="24"/>
          <w:szCs w:val="24"/>
          <w:lang w:val="hr-HR"/>
        </w:rPr>
        <w:t xml:space="preserve">          </w:t>
      </w:r>
      <w:r>
        <w:rPr>
          <w:b/>
          <w:sz w:val="24"/>
          <w:szCs w:val="24"/>
          <w:lang w:val="hr-HR"/>
        </w:rPr>
        <w:t xml:space="preserve">       </w:t>
      </w:r>
      <w:r w:rsidR="006F071B" w:rsidRPr="00DD3807">
        <w:rPr>
          <w:b/>
          <w:sz w:val="24"/>
          <w:szCs w:val="24"/>
          <w:lang w:val="hr-HR"/>
        </w:rPr>
        <w:t>GRADONAČELNIK</w:t>
      </w:r>
    </w:p>
    <w:p w14:paraId="5ABC9B7C" w14:textId="07C09E3D" w:rsidR="00FB3671" w:rsidRPr="00DD3807" w:rsidRDefault="00FB3671" w:rsidP="001B5CDB">
      <w:pPr>
        <w:ind w:left="3540" w:firstLine="708"/>
        <w:jc w:val="center"/>
        <w:rPr>
          <w:b/>
          <w:sz w:val="24"/>
          <w:szCs w:val="24"/>
          <w:lang w:val="hr-HR"/>
        </w:rPr>
      </w:pPr>
      <w:r w:rsidRPr="00DD3807">
        <w:rPr>
          <w:b/>
          <w:sz w:val="24"/>
          <w:szCs w:val="24"/>
          <w:lang w:val="hr-HR"/>
        </w:rPr>
        <w:t xml:space="preserve">                         </w:t>
      </w:r>
      <w:r w:rsidR="006F071B">
        <w:rPr>
          <w:b/>
          <w:sz w:val="24"/>
          <w:szCs w:val="24"/>
          <w:lang w:val="hr-HR"/>
        </w:rPr>
        <w:t xml:space="preserve">             </w:t>
      </w:r>
      <w:r w:rsidRPr="00DD3807">
        <w:rPr>
          <w:b/>
          <w:sz w:val="24"/>
          <w:szCs w:val="24"/>
          <w:lang w:val="hr-HR"/>
        </w:rPr>
        <w:t xml:space="preserve"> Loris Peršurić</w:t>
      </w:r>
    </w:p>
    <w:p w14:paraId="10A5BC8A" w14:textId="77777777" w:rsidR="00FB3671" w:rsidRPr="00DD3807" w:rsidRDefault="00FB3671" w:rsidP="00FB3671">
      <w:pPr>
        <w:rPr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Prilog:</w:t>
      </w:r>
    </w:p>
    <w:p w14:paraId="413EC177" w14:textId="749F7532" w:rsidR="00FB3671" w:rsidRDefault="00FB3671" w:rsidP="00FB3671">
      <w:pPr>
        <w:rPr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 xml:space="preserve">- </w:t>
      </w:r>
      <w:r w:rsidR="001B5CDB">
        <w:rPr>
          <w:sz w:val="24"/>
          <w:szCs w:val="24"/>
          <w:lang w:val="hr-HR"/>
        </w:rPr>
        <w:t>p</w:t>
      </w:r>
      <w:r w:rsidRPr="00DD3807">
        <w:rPr>
          <w:sz w:val="24"/>
          <w:szCs w:val="24"/>
          <w:lang w:val="hr-HR"/>
        </w:rPr>
        <w:t>rijedlog Odluke</w:t>
      </w:r>
    </w:p>
    <w:p w14:paraId="3B90F875" w14:textId="245FFADF" w:rsidR="001B5CDB" w:rsidRPr="00DD3807" w:rsidRDefault="001B5CDB" w:rsidP="00FB367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nacrt Ugovora</w:t>
      </w:r>
    </w:p>
    <w:p w14:paraId="1F90C913" w14:textId="77777777" w:rsidR="00FB3671" w:rsidRPr="00DD3807" w:rsidRDefault="00FB3671" w:rsidP="00FB3671">
      <w:pPr>
        <w:rPr>
          <w:b/>
          <w:bCs/>
          <w:sz w:val="24"/>
          <w:szCs w:val="24"/>
          <w:lang w:val="hr-HR"/>
        </w:rPr>
      </w:pPr>
      <w:r w:rsidRPr="00DD3807">
        <w:rPr>
          <w:b/>
          <w:bCs/>
          <w:sz w:val="24"/>
          <w:szCs w:val="24"/>
          <w:lang w:val="hr-HR"/>
        </w:rPr>
        <w:t xml:space="preserve">               </w:t>
      </w:r>
    </w:p>
    <w:p w14:paraId="107EA563" w14:textId="77777777" w:rsidR="00FB3671" w:rsidRPr="00DD3807" w:rsidRDefault="00FB3671" w:rsidP="00FB3671">
      <w:pPr>
        <w:rPr>
          <w:b/>
          <w:bCs/>
          <w:sz w:val="24"/>
          <w:szCs w:val="24"/>
          <w:lang w:val="hr-HR"/>
        </w:rPr>
      </w:pPr>
    </w:p>
    <w:p w14:paraId="0B68DB3F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7FD70493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4254CA93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08386F10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19F7024D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4D641A69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42077108" w14:textId="77777777" w:rsidR="006F071B" w:rsidRDefault="006F071B" w:rsidP="00FB3671">
      <w:pPr>
        <w:rPr>
          <w:b/>
          <w:sz w:val="24"/>
          <w:szCs w:val="24"/>
          <w:lang w:val="hr-HR"/>
        </w:rPr>
      </w:pPr>
    </w:p>
    <w:p w14:paraId="659B8561" w14:textId="1455FE3F" w:rsidR="00FB3671" w:rsidRPr="00DD3807" w:rsidRDefault="007F1DEF" w:rsidP="00FB3671">
      <w:pPr>
        <w:rPr>
          <w:bCs/>
          <w:sz w:val="24"/>
          <w:szCs w:val="24"/>
          <w:lang w:val="hr-HR"/>
        </w:rPr>
      </w:pPr>
      <w:bookmarkStart w:id="0" w:name="_Hlk192077607"/>
      <w:r w:rsidRPr="007F1DEF">
        <w:rPr>
          <w:b/>
          <w:sz w:val="24"/>
          <w:szCs w:val="24"/>
          <w:lang w:val="hr-HR"/>
        </w:rPr>
        <w:t>DOSTAVITI</w:t>
      </w:r>
      <w:r w:rsidR="00FB3671" w:rsidRPr="00DD3807">
        <w:rPr>
          <w:bCs/>
          <w:sz w:val="24"/>
          <w:szCs w:val="24"/>
          <w:lang w:val="hr-HR"/>
        </w:rPr>
        <w:t>:</w:t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  <w:t xml:space="preserve">   </w:t>
      </w:r>
    </w:p>
    <w:p w14:paraId="1A58BFD8" w14:textId="58CD4344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Gradsko vijeće, ovdje</w:t>
      </w:r>
      <w:r w:rsidR="007F1DEF">
        <w:rPr>
          <w:bCs/>
          <w:sz w:val="24"/>
          <w:szCs w:val="24"/>
          <w:lang w:val="hr-HR"/>
        </w:rPr>
        <w:t>,</w:t>
      </w:r>
    </w:p>
    <w:p w14:paraId="59C480A2" w14:textId="559A625E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gospodarstvo i EU fondove, ovdje</w:t>
      </w:r>
      <w:r w:rsidR="007F1DEF">
        <w:rPr>
          <w:bCs/>
          <w:sz w:val="24"/>
          <w:szCs w:val="24"/>
          <w:lang w:val="hr-HR"/>
        </w:rPr>
        <w:t>, (</w:t>
      </w:r>
      <w:r w:rsidR="007F1DEF" w:rsidRPr="007F1DEF">
        <w:rPr>
          <w:bCs/>
          <w:sz w:val="24"/>
          <w:szCs w:val="24"/>
          <w:lang w:val="hr-HR"/>
        </w:rPr>
        <w:t>KLASA:007-01/25-01/14</w:t>
      </w:r>
      <w:r w:rsidR="007F1DEF">
        <w:rPr>
          <w:bCs/>
          <w:sz w:val="24"/>
          <w:szCs w:val="24"/>
          <w:lang w:val="hr-HR"/>
        </w:rPr>
        <w:t>)</w:t>
      </w:r>
      <w:r w:rsidRPr="00DD3807">
        <w:rPr>
          <w:bCs/>
          <w:sz w:val="24"/>
          <w:szCs w:val="24"/>
          <w:lang w:val="hr-HR"/>
        </w:rPr>
        <w:tab/>
      </w:r>
    </w:p>
    <w:p w14:paraId="6287A569" w14:textId="1EBC81BF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financije</w:t>
      </w:r>
      <w:r>
        <w:rPr>
          <w:bCs/>
          <w:sz w:val="24"/>
          <w:szCs w:val="24"/>
          <w:lang w:val="hr-HR"/>
        </w:rPr>
        <w:t>, ovdje</w:t>
      </w:r>
      <w:r w:rsidR="007F1DEF">
        <w:rPr>
          <w:bCs/>
          <w:sz w:val="24"/>
          <w:szCs w:val="24"/>
          <w:lang w:val="hr-HR"/>
        </w:rPr>
        <w:t>,</w:t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  <w:t xml:space="preserve">  </w:t>
      </w:r>
    </w:p>
    <w:p w14:paraId="367303D3" w14:textId="4D7FC913" w:rsidR="00FB3671" w:rsidRPr="006F071B" w:rsidRDefault="00FB3671" w:rsidP="006F071B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Pismohrana, ovdje.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AA2B6C" w:rsidRPr="0071412A" w14:paraId="739CF8C9" w14:textId="77777777" w:rsidTr="009B6124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50735552" w14:textId="44F6086F" w:rsidR="00AA2B6C" w:rsidRPr="00745812" w:rsidRDefault="00AA2B6C" w:rsidP="009B6124">
            <w:pPr>
              <w:jc w:val="center"/>
              <w:rPr>
                <w:b/>
                <w:bCs/>
                <w:sz w:val="12"/>
                <w:szCs w:val="12"/>
              </w:rPr>
            </w:pPr>
            <w:r w:rsidRPr="00E519F6">
              <w:rPr>
                <w:b/>
                <w:noProof/>
                <w:sz w:val="32"/>
                <w:szCs w:val="32"/>
                <w:lang w:val="hr-HR"/>
              </w:rPr>
              <w:lastRenderedPageBreak/>
              <w:drawing>
                <wp:inline distT="0" distB="0" distL="0" distR="0" wp14:anchorId="40C13DF9" wp14:editId="62E6A287">
                  <wp:extent cx="504825" cy="6191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B6C" w:rsidRPr="00E519F6" w14:paraId="1231B190" w14:textId="77777777" w:rsidTr="009B6124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8013A97" w14:textId="77777777" w:rsidR="00AA2B6C" w:rsidRPr="00E519F6" w:rsidRDefault="00AA2B6C" w:rsidP="009B612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AA2B6C" w:rsidRPr="00E519F6" w14:paraId="15BCF0D7" w14:textId="77777777" w:rsidTr="009B6124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7759AB6" w14:textId="77777777" w:rsidR="00AA2B6C" w:rsidRPr="00E519F6" w:rsidRDefault="00AA2B6C" w:rsidP="009B612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AA2B6C" w:rsidRPr="00E519F6" w14:paraId="46C1B390" w14:textId="77777777" w:rsidTr="009B6124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C702ED7" w14:textId="77777777" w:rsidR="00AA2B6C" w:rsidRPr="00E519F6" w:rsidRDefault="00AA2B6C" w:rsidP="009B612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GRAD POREČ-PARENZO</w:t>
            </w:r>
          </w:p>
        </w:tc>
      </w:tr>
      <w:tr w:rsidR="00AA2B6C" w:rsidRPr="00E519F6" w14:paraId="3155B19F" w14:textId="77777777" w:rsidTr="009B6124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01283C4" w14:textId="77777777" w:rsidR="00AA2B6C" w:rsidRPr="00E519F6" w:rsidRDefault="00AA2B6C" w:rsidP="009B612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CITTA DI POREČ-PARENZO</w:t>
            </w:r>
          </w:p>
        </w:tc>
      </w:tr>
      <w:tr w:rsidR="00AA2B6C" w:rsidRPr="00E519F6" w14:paraId="6EE746EA" w14:textId="77777777" w:rsidTr="009B6124">
        <w:trPr>
          <w:cantSplit/>
          <w:trHeight w:val="29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F8BFC2D" w14:textId="77777777" w:rsidR="00AA2B6C" w:rsidRPr="00E519F6" w:rsidRDefault="00AA2B6C" w:rsidP="009B612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Gradsko vijeće</w:t>
            </w:r>
          </w:p>
          <w:p w14:paraId="785614E6" w14:textId="77777777" w:rsidR="00AA2B6C" w:rsidRPr="00E519F6" w:rsidRDefault="00AA2B6C" w:rsidP="009B6124">
            <w:pPr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KLASA:</w:t>
            </w:r>
          </w:p>
          <w:p w14:paraId="196CB17F" w14:textId="77777777" w:rsidR="00AA2B6C" w:rsidRPr="00E519F6" w:rsidRDefault="00AA2B6C" w:rsidP="009B6124">
            <w:pPr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URBROJ:</w:t>
            </w:r>
          </w:p>
          <w:p w14:paraId="79E20503" w14:textId="77777777" w:rsidR="00AA2B6C" w:rsidRPr="00E519F6" w:rsidRDefault="00AA2B6C" w:rsidP="009B6124">
            <w:pPr>
              <w:rPr>
                <w:bCs/>
                <w:sz w:val="24"/>
                <w:szCs w:val="24"/>
                <w:lang w:val="hr-HR"/>
              </w:rPr>
            </w:pPr>
            <w:r w:rsidRPr="00E519F6">
              <w:rPr>
                <w:bCs/>
                <w:sz w:val="24"/>
                <w:szCs w:val="24"/>
                <w:lang w:val="hr-HR"/>
              </w:rPr>
              <w:t>Poreč-Parenzo,</w:t>
            </w:r>
          </w:p>
        </w:tc>
      </w:tr>
    </w:tbl>
    <w:p w14:paraId="39985E8B" w14:textId="77777777" w:rsidR="00AA2B6C" w:rsidRPr="00E519F6" w:rsidRDefault="00AA2B6C" w:rsidP="009B6A34">
      <w:pPr>
        <w:shd w:val="clear" w:color="auto" w:fill="FFFFFF" w:themeFill="background1"/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569EB5F6" w14:textId="5AAF8D14" w:rsidR="00D94FDB" w:rsidRPr="001C71F4" w:rsidRDefault="00AA2B6C" w:rsidP="001C71F4">
      <w:pPr>
        <w:rPr>
          <w:sz w:val="24"/>
          <w:szCs w:val="24"/>
        </w:rPr>
      </w:pPr>
      <w:r w:rsidRPr="00225D0B">
        <w:rPr>
          <w:lang w:val="hr-HR"/>
        </w:rPr>
        <w:tab/>
      </w:r>
      <w:r w:rsidR="00D94FDB" w:rsidRPr="001C71F4">
        <w:rPr>
          <w:sz w:val="24"/>
          <w:szCs w:val="24"/>
        </w:rPr>
        <w:t xml:space="preserve">Na </w:t>
      </w:r>
      <w:proofErr w:type="spellStart"/>
      <w:r w:rsidR="00D94FDB" w:rsidRPr="001C71F4">
        <w:rPr>
          <w:sz w:val="24"/>
          <w:szCs w:val="24"/>
        </w:rPr>
        <w:t>temelju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članka</w:t>
      </w:r>
      <w:proofErr w:type="spellEnd"/>
      <w:r w:rsidR="00D94FDB" w:rsidRPr="001C71F4">
        <w:rPr>
          <w:sz w:val="24"/>
          <w:szCs w:val="24"/>
        </w:rPr>
        <w:t xml:space="preserve"> </w:t>
      </w:r>
      <w:r w:rsidR="001806CA" w:rsidRPr="001C71F4">
        <w:rPr>
          <w:sz w:val="24"/>
          <w:szCs w:val="24"/>
        </w:rPr>
        <w:t xml:space="preserve">7. </w:t>
      </w:r>
      <w:proofErr w:type="spellStart"/>
      <w:r w:rsidR="009B6A34" w:rsidRPr="001C71F4">
        <w:rPr>
          <w:sz w:val="24"/>
          <w:szCs w:val="24"/>
        </w:rPr>
        <w:t>s</w:t>
      </w:r>
      <w:r w:rsidR="001806CA" w:rsidRPr="001C71F4">
        <w:rPr>
          <w:sz w:val="24"/>
          <w:szCs w:val="24"/>
        </w:rPr>
        <w:t>t.</w:t>
      </w:r>
      <w:proofErr w:type="spellEnd"/>
      <w:r w:rsidR="001806CA" w:rsidRPr="001C71F4">
        <w:rPr>
          <w:sz w:val="24"/>
          <w:szCs w:val="24"/>
        </w:rPr>
        <w:t xml:space="preserve"> 1. </w:t>
      </w:r>
      <w:proofErr w:type="spellStart"/>
      <w:r w:rsidR="009B6A34" w:rsidRPr="001C71F4">
        <w:rPr>
          <w:sz w:val="24"/>
          <w:szCs w:val="24"/>
        </w:rPr>
        <w:t>t</w:t>
      </w:r>
      <w:r w:rsidR="001806CA" w:rsidRPr="001C71F4">
        <w:rPr>
          <w:sz w:val="24"/>
          <w:szCs w:val="24"/>
        </w:rPr>
        <w:t>oč</w:t>
      </w:r>
      <w:proofErr w:type="spellEnd"/>
      <w:r w:rsidR="001806CA" w:rsidRPr="001C71F4">
        <w:rPr>
          <w:sz w:val="24"/>
          <w:szCs w:val="24"/>
        </w:rPr>
        <w:t xml:space="preserve">. 2. </w:t>
      </w:r>
      <w:proofErr w:type="spellStart"/>
      <w:r w:rsidR="001806CA" w:rsidRPr="001C71F4">
        <w:rPr>
          <w:sz w:val="24"/>
          <w:szCs w:val="24"/>
        </w:rPr>
        <w:t>Zakona</w:t>
      </w:r>
      <w:proofErr w:type="spellEnd"/>
      <w:r w:rsidR="001806CA" w:rsidRPr="001C71F4">
        <w:rPr>
          <w:sz w:val="24"/>
          <w:szCs w:val="24"/>
        </w:rPr>
        <w:t xml:space="preserve"> o </w:t>
      </w:r>
      <w:proofErr w:type="spellStart"/>
      <w:r w:rsidR="001806CA" w:rsidRPr="001C71F4">
        <w:rPr>
          <w:sz w:val="24"/>
          <w:szCs w:val="24"/>
        </w:rPr>
        <w:t>ustanovama</w:t>
      </w:r>
      <w:proofErr w:type="spellEnd"/>
      <w:r w:rsidR="001806CA" w:rsidRPr="001C71F4">
        <w:rPr>
          <w:sz w:val="24"/>
          <w:szCs w:val="24"/>
        </w:rPr>
        <w:t xml:space="preserve"> (“</w:t>
      </w:r>
      <w:proofErr w:type="spellStart"/>
      <w:r w:rsidR="001806CA" w:rsidRPr="001C71F4">
        <w:rPr>
          <w:sz w:val="24"/>
          <w:szCs w:val="24"/>
        </w:rPr>
        <w:t>Narodne</w:t>
      </w:r>
      <w:proofErr w:type="spellEnd"/>
      <w:r w:rsidR="001806CA" w:rsidRPr="001C71F4">
        <w:rPr>
          <w:sz w:val="24"/>
          <w:szCs w:val="24"/>
        </w:rPr>
        <w:t xml:space="preserve"> </w:t>
      </w:r>
      <w:proofErr w:type="spellStart"/>
      <w:r w:rsidR="001806CA" w:rsidRPr="001C71F4">
        <w:rPr>
          <w:sz w:val="24"/>
          <w:szCs w:val="24"/>
        </w:rPr>
        <w:t>novine</w:t>
      </w:r>
      <w:proofErr w:type="spellEnd"/>
      <w:r w:rsidR="001806CA" w:rsidRPr="001C71F4">
        <w:rPr>
          <w:sz w:val="24"/>
          <w:szCs w:val="24"/>
        </w:rPr>
        <w:t xml:space="preserve">” </w:t>
      </w:r>
      <w:proofErr w:type="spellStart"/>
      <w:r w:rsidR="001806CA" w:rsidRPr="001C71F4">
        <w:rPr>
          <w:sz w:val="24"/>
          <w:szCs w:val="24"/>
        </w:rPr>
        <w:t>broj</w:t>
      </w:r>
      <w:proofErr w:type="spellEnd"/>
      <w:r w:rsidR="001806CA" w:rsidRPr="001C71F4">
        <w:rPr>
          <w:sz w:val="24"/>
          <w:szCs w:val="24"/>
        </w:rPr>
        <w:t xml:space="preserve"> 76/93, 29/97, 47/99, 35/08, 127/19 </w:t>
      </w:r>
      <w:proofErr w:type="spellStart"/>
      <w:r w:rsidR="00CB0851">
        <w:rPr>
          <w:sz w:val="24"/>
          <w:szCs w:val="24"/>
        </w:rPr>
        <w:t>i</w:t>
      </w:r>
      <w:proofErr w:type="spellEnd"/>
      <w:r w:rsidR="001806CA" w:rsidRPr="001C71F4">
        <w:rPr>
          <w:sz w:val="24"/>
          <w:szCs w:val="24"/>
        </w:rPr>
        <w:t xml:space="preserve"> 151/22),</w:t>
      </w:r>
      <w:r w:rsidR="009B6A34" w:rsidRPr="001C71F4">
        <w:rPr>
          <w:sz w:val="24"/>
          <w:szCs w:val="24"/>
        </w:rPr>
        <w:t xml:space="preserve"> </w:t>
      </w:r>
      <w:proofErr w:type="spellStart"/>
      <w:r w:rsidR="009B6A34" w:rsidRPr="001C71F4">
        <w:rPr>
          <w:sz w:val="24"/>
          <w:szCs w:val="24"/>
        </w:rPr>
        <w:t>članka</w:t>
      </w:r>
      <w:proofErr w:type="spellEnd"/>
      <w:r w:rsidR="009B6A34" w:rsidRPr="001C71F4">
        <w:rPr>
          <w:sz w:val="24"/>
          <w:szCs w:val="24"/>
        </w:rPr>
        <w:t xml:space="preserve"> </w:t>
      </w:r>
      <w:r w:rsidR="00D94FDB" w:rsidRPr="001C71F4">
        <w:rPr>
          <w:sz w:val="24"/>
          <w:szCs w:val="24"/>
        </w:rPr>
        <w:t xml:space="preserve">35. </w:t>
      </w:r>
      <w:proofErr w:type="spellStart"/>
      <w:r w:rsidR="00D94FDB" w:rsidRPr="001C71F4">
        <w:rPr>
          <w:sz w:val="24"/>
          <w:szCs w:val="24"/>
        </w:rPr>
        <w:t>Zakona</w:t>
      </w:r>
      <w:proofErr w:type="spellEnd"/>
      <w:r w:rsidR="00D94FDB" w:rsidRPr="001C71F4">
        <w:rPr>
          <w:sz w:val="24"/>
          <w:szCs w:val="24"/>
        </w:rPr>
        <w:t xml:space="preserve"> o </w:t>
      </w:r>
      <w:proofErr w:type="spellStart"/>
      <w:r w:rsidR="00D94FDB" w:rsidRPr="001C71F4">
        <w:rPr>
          <w:sz w:val="24"/>
          <w:szCs w:val="24"/>
        </w:rPr>
        <w:t>lokalnoj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i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područnoj</w:t>
      </w:r>
      <w:proofErr w:type="spellEnd"/>
      <w:r w:rsidR="00D94FDB" w:rsidRPr="001C71F4">
        <w:rPr>
          <w:sz w:val="24"/>
          <w:szCs w:val="24"/>
        </w:rPr>
        <w:t xml:space="preserve"> (</w:t>
      </w:r>
      <w:proofErr w:type="spellStart"/>
      <w:r w:rsidR="00D94FDB" w:rsidRPr="001C71F4">
        <w:rPr>
          <w:sz w:val="24"/>
          <w:szCs w:val="24"/>
        </w:rPr>
        <w:t>regionalnoj</w:t>
      </w:r>
      <w:proofErr w:type="spellEnd"/>
      <w:r w:rsidR="00D94FDB" w:rsidRPr="001C71F4">
        <w:rPr>
          <w:sz w:val="24"/>
          <w:szCs w:val="24"/>
        </w:rPr>
        <w:t xml:space="preserve">) </w:t>
      </w:r>
      <w:proofErr w:type="spellStart"/>
      <w:r w:rsidR="00D94FDB" w:rsidRPr="001C71F4">
        <w:rPr>
          <w:sz w:val="24"/>
          <w:szCs w:val="24"/>
        </w:rPr>
        <w:t>samoupravi</w:t>
      </w:r>
      <w:proofErr w:type="spellEnd"/>
      <w:r w:rsidR="00D94FDB" w:rsidRPr="001C71F4">
        <w:rPr>
          <w:sz w:val="24"/>
          <w:szCs w:val="24"/>
        </w:rPr>
        <w:t xml:space="preserve"> („</w:t>
      </w:r>
      <w:proofErr w:type="spellStart"/>
      <w:r w:rsidR="00D94FDB" w:rsidRPr="001C71F4">
        <w:rPr>
          <w:sz w:val="24"/>
          <w:szCs w:val="24"/>
        </w:rPr>
        <w:t>Narodne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proofErr w:type="gramStart"/>
      <w:r w:rsidR="00D94FDB" w:rsidRPr="001C71F4">
        <w:rPr>
          <w:sz w:val="24"/>
          <w:szCs w:val="24"/>
        </w:rPr>
        <w:t>novine</w:t>
      </w:r>
      <w:proofErr w:type="spellEnd"/>
      <w:r w:rsidR="00D94FDB" w:rsidRPr="001C71F4">
        <w:rPr>
          <w:sz w:val="24"/>
          <w:szCs w:val="24"/>
        </w:rPr>
        <w:t>“</w:t>
      </w:r>
      <w:proofErr w:type="gramEnd"/>
      <w:r w:rsidR="00D94FDB" w:rsidRPr="001C71F4">
        <w:rPr>
          <w:sz w:val="24"/>
          <w:szCs w:val="24"/>
        </w:rPr>
        <w:t xml:space="preserve">, </w:t>
      </w:r>
      <w:proofErr w:type="spellStart"/>
      <w:r w:rsidR="00D94FDB" w:rsidRPr="001C71F4">
        <w:rPr>
          <w:sz w:val="24"/>
          <w:szCs w:val="24"/>
        </w:rPr>
        <w:t>broj</w:t>
      </w:r>
      <w:proofErr w:type="spellEnd"/>
      <w:r w:rsidR="00D94FDB" w:rsidRPr="001C71F4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="00D94FDB" w:rsidRPr="001C71F4">
        <w:rPr>
          <w:sz w:val="24"/>
          <w:szCs w:val="24"/>
        </w:rPr>
        <w:t>i</w:t>
      </w:r>
      <w:proofErr w:type="spellEnd"/>
      <w:r w:rsidR="00D94FDB" w:rsidRPr="001C71F4">
        <w:rPr>
          <w:sz w:val="24"/>
          <w:szCs w:val="24"/>
        </w:rPr>
        <w:t xml:space="preserve"> 144/20), </w:t>
      </w:r>
      <w:proofErr w:type="spellStart"/>
      <w:r w:rsidR="00D94FDB" w:rsidRPr="001C71F4">
        <w:rPr>
          <w:sz w:val="24"/>
          <w:szCs w:val="24"/>
        </w:rPr>
        <w:t>i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članka</w:t>
      </w:r>
      <w:proofErr w:type="spellEnd"/>
      <w:r w:rsidR="00D94FDB" w:rsidRPr="001C71F4">
        <w:rPr>
          <w:sz w:val="24"/>
          <w:szCs w:val="24"/>
        </w:rPr>
        <w:t xml:space="preserve"> 83. </w:t>
      </w:r>
      <w:proofErr w:type="spellStart"/>
      <w:r w:rsidR="00D94FDB" w:rsidRPr="001C71F4">
        <w:rPr>
          <w:sz w:val="24"/>
          <w:szCs w:val="24"/>
        </w:rPr>
        <w:t>Statuta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Grada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Poreča</w:t>
      </w:r>
      <w:proofErr w:type="spellEnd"/>
      <w:r w:rsidR="00D94FDB" w:rsidRPr="001C71F4">
        <w:rPr>
          <w:sz w:val="24"/>
          <w:szCs w:val="24"/>
        </w:rPr>
        <w:t>-Parenzo („</w:t>
      </w:r>
      <w:proofErr w:type="spellStart"/>
      <w:r w:rsidR="00D94FDB" w:rsidRPr="001C71F4">
        <w:rPr>
          <w:sz w:val="24"/>
          <w:szCs w:val="24"/>
        </w:rPr>
        <w:t>Službeni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glasnik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Grada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proofErr w:type="gramStart"/>
      <w:r w:rsidR="00D94FDB" w:rsidRPr="001C71F4">
        <w:rPr>
          <w:sz w:val="24"/>
          <w:szCs w:val="24"/>
        </w:rPr>
        <w:t>Poreča</w:t>
      </w:r>
      <w:proofErr w:type="spellEnd"/>
      <w:r w:rsidR="00D94FDB" w:rsidRPr="001C71F4">
        <w:rPr>
          <w:sz w:val="24"/>
          <w:szCs w:val="24"/>
        </w:rPr>
        <w:t xml:space="preserve">“ </w:t>
      </w:r>
      <w:proofErr w:type="spellStart"/>
      <w:r w:rsidR="00D94FDB" w:rsidRPr="001C71F4">
        <w:rPr>
          <w:sz w:val="24"/>
          <w:szCs w:val="24"/>
        </w:rPr>
        <w:t>broj</w:t>
      </w:r>
      <w:proofErr w:type="spellEnd"/>
      <w:proofErr w:type="gramEnd"/>
      <w:r w:rsidR="00D94FDB" w:rsidRPr="001C71F4">
        <w:rPr>
          <w:sz w:val="24"/>
          <w:szCs w:val="24"/>
        </w:rPr>
        <w:t xml:space="preserve"> 2/13, 10/18, 2/21 </w:t>
      </w:r>
      <w:proofErr w:type="spellStart"/>
      <w:r w:rsidR="00D94FDB" w:rsidRPr="001C71F4">
        <w:rPr>
          <w:sz w:val="24"/>
          <w:szCs w:val="24"/>
        </w:rPr>
        <w:t>i</w:t>
      </w:r>
      <w:proofErr w:type="spellEnd"/>
      <w:r w:rsidR="00D94FDB" w:rsidRPr="001C71F4">
        <w:rPr>
          <w:sz w:val="24"/>
          <w:szCs w:val="24"/>
        </w:rPr>
        <w:t xml:space="preserve"> 12/24) </w:t>
      </w:r>
      <w:proofErr w:type="spellStart"/>
      <w:r w:rsidR="00D94FDB" w:rsidRPr="001C71F4">
        <w:rPr>
          <w:sz w:val="24"/>
          <w:szCs w:val="24"/>
        </w:rPr>
        <w:t>Gradsko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vijeće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Grada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Poreča</w:t>
      </w:r>
      <w:proofErr w:type="spellEnd"/>
      <w:r w:rsidR="00D94FDB" w:rsidRPr="001C71F4">
        <w:rPr>
          <w:sz w:val="24"/>
          <w:szCs w:val="24"/>
        </w:rPr>
        <w:t xml:space="preserve">-Parenzo dana ... </w:t>
      </w:r>
      <w:r w:rsidR="009B6A34" w:rsidRPr="001C71F4">
        <w:rPr>
          <w:sz w:val="24"/>
          <w:szCs w:val="24"/>
        </w:rPr>
        <w:t xml:space="preserve"> </w:t>
      </w:r>
      <w:proofErr w:type="spellStart"/>
      <w:r w:rsidR="009B6A34" w:rsidRPr="001C71F4">
        <w:rPr>
          <w:sz w:val="24"/>
          <w:szCs w:val="24"/>
        </w:rPr>
        <w:t>ožujka</w:t>
      </w:r>
      <w:proofErr w:type="spellEnd"/>
      <w:r w:rsidR="009B6A34" w:rsidRPr="001C71F4">
        <w:rPr>
          <w:sz w:val="24"/>
          <w:szCs w:val="24"/>
        </w:rPr>
        <w:t xml:space="preserve"> </w:t>
      </w:r>
      <w:r w:rsidR="00D94FDB" w:rsidRPr="001C71F4">
        <w:rPr>
          <w:sz w:val="24"/>
          <w:szCs w:val="24"/>
        </w:rPr>
        <w:t>202</w:t>
      </w:r>
      <w:r w:rsidR="009B6A34" w:rsidRPr="001C71F4">
        <w:rPr>
          <w:sz w:val="24"/>
          <w:szCs w:val="24"/>
        </w:rPr>
        <w:t>5</w:t>
      </w:r>
      <w:r w:rsidR="00D94FDB" w:rsidRPr="001C71F4">
        <w:rPr>
          <w:sz w:val="24"/>
          <w:szCs w:val="24"/>
        </w:rPr>
        <w:t xml:space="preserve">. </w:t>
      </w:r>
      <w:proofErr w:type="spellStart"/>
      <w:r w:rsidR="00D94FDB" w:rsidRPr="001C71F4">
        <w:rPr>
          <w:sz w:val="24"/>
          <w:szCs w:val="24"/>
        </w:rPr>
        <w:t>godine</w:t>
      </w:r>
      <w:proofErr w:type="spellEnd"/>
      <w:r w:rsidR="00D94FDB" w:rsidRPr="001C71F4">
        <w:rPr>
          <w:sz w:val="24"/>
          <w:szCs w:val="24"/>
        </w:rPr>
        <w:t xml:space="preserve"> </w:t>
      </w:r>
      <w:proofErr w:type="spellStart"/>
      <w:r w:rsidR="00D94FDB" w:rsidRPr="001C71F4">
        <w:rPr>
          <w:sz w:val="24"/>
          <w:szCs w:val="24"/>
        </w:rPr>
        <w:t>donosi</w:t>
      </w:r>
      <w:proofErr w:type="spellEnd"/>
    </w:p>
    <w:p w14:paraId="4BDBD3D0" w14:textId="77777777" w:rsidR="00AA2B6C" w:rsidRPr="001C71F4" w:rsidRDefault="00AA2B6C" w:rsidP="001C71F4">
      <w:pPr>
        <w:rPr>
          <w:sz w:val="24"/>
          <w:szCs w:val="24"/>
          <w:lang w:val="hr-HR"/>
        </w:rPr>
      </w:pPr>
    </w:p>
    <w:p w14:paraId="2FD43A67" w14:textId="77777777" w:rsidR="006A1D92" w:rsidRPr="001C71F4" w:rsidRDefault="006A1D92" w:rsidP="001C71F4">
      <w:pPr>
        <w:rPr>
          <w:b/>
          <w:bCs/>
          <w:sz w:val="24"/>
          <w:szCs w:val="24"/>
          <w:lang w:val="hr-HR"/>
        </w:rPr>
      </w:pPr>
    </w:p>
    <w:p w14:paraId="26F4DEF7" w14:textId="63EBB7B8" w:rsidR="009B6A34" w:rsidRPr="001C71F4" w:rsidRDefault="00467B88" w:rsidP="001C71F4">
      <w:pPr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1C71F4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 xml:space="preserve">O D L U K </w:t>
      </w:r>
      <w:r w:rsidR="009B6A34" w:rsidRPr="001C71F4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U</w:t>
      </w:r>
    </w:p>
    <w:p w14:paraId="4646ACCA" w14:textId="64F40128" w:rsidR="009B6A34" w:rsidRPr="001C71F4" w:rsidRDefault="002B3BDF" w:rsidP="001C71F4">
      <w:pPr>
        <w:jc w:val="center"/>
        <w:rPr>
          <w:b/>
          <w:bCs/>
          <w:sz w:val="24"/>
          <w:szCs w:val="24"/>
        </w:rPr>
      </w:pPr>
      <w:r w:rsidRPr="001C71F4">
        <w:rPr>
          <w:b/>
          <w:bCs/>
          <w:sz w:val="24"/>
          <w:szCs w:val="24"/>
        </w:rPr>
        <w:t xml:space="preserve">o </w:t>
      </w:r>
      <w:proofErr w:type="spellStart"/>
      <w:r w:rsidRPr="001C71F4">
        <w:rPr>
          <w:b/>
          <w:bCs/>
          <w:sz w:val="24"/>
          <w:szCs w:val="24"/>
        </w:rPr>
        <w:t>prijenosu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osnivačkih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prava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nad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ustanovom</w:t>
      </w:r>
      <w:proofErr w:type="spellEnd"/>
      <w:r w:rsidR="009B6A34" w:rsidRPr="001C71F4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r w:rsidRPr="001C71F4">
        <w:rPr>
          <w:b/>
          <w:bCs/>
          <w:sz w:val="24"/>
          <w:szCs w:val="24"/>
        </w:rPr>
        <w:t xml:space="preserve">Dom za </w:t>
      </w:r>
      <w:proofErr w:type="spellStart"/>
      <w:r w:rsidRPr="001C71F4">
        <w:rPr>
          <w:b/>
          <w:bCs/>
          <w:sz w:val="24"/>
          <w:szCs w:val="24"/>
        </w:rPr>
        <w:t>starije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i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nemoćne</w:t>
      </w:r>
      <w:proofErr w:type="spellEnd"/>
      <w:r w:rsidRPr="001C71F4">
        <w:rPr>
          <w:b/>
          <w:bCs/>
          <w:sz w:val="24"/>
          <w:szCs w:val="24"/>
        </w:rPr>
        <w:t xml:space="preserve"> </w:t>
      </w:r>
      <w:proofErr w:type="spellStart"/>
      <w:r w:rsidRPr="001C71F4">
        <w:rPr>
          <w:b/>
          <w:bCs/>
          <w:sz w:val="24"/>
          <w:szCs w:val="24"/>
        </w:rPr>
        <w:t>osobe</w:t>
      </w:r>
      <w:proofErr w:type="spellEnd"/>
      <w:r w:rsidRPr="001C71F4">
        <w:rPr>
          <w:b/>
          <w:bCs/>
          <w:sz w:val="24"/>
          <w:szCs w:val="24"/>
        </w:rPr>
        <w:t xml:space="preserve"> Poreč</w:t>
      </w:r>
    </w:p>
    <w:p w14:paraId="639F5902" w14:textId="205F8E56" w:rsidR="002B3BDF" w:rsidRPr="001C71F4" w:rsidRDefault="002B3BDF" w:rsidP="001C71F4">
      <w:pPr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1C71F4">
        <w:rPr>
          <w:b/>
          <w:bCs/>
          <w:sz w:val="24"/>
          <w:szCs w:val="24"/>
        </w:rPr>
        <w:t xml:space="preserve">s </w:t>
      </w:r>
      <w:proofErr w:type="spellStart"/>
      <w:r w:rsidRPr="001C71F4">
        <w:rPr>
          <w:b/>
          <w:bCs/>
          <w:sz w:val="24"/>
          <w:szCs w:val="24"/>
        </w:rPr>
        <w:t>društva</w:t>
      </w:r>
      <w:proofErr w:type="spellEnd"/>
      <w:r w:rsidRPr="001C71F4">
        <w:rPr>
          <w:b/>
          <w:bCs/>
          <w:sz w:val="24"/>
          <w:szCs w:val="24"/>
        </w:rPr>
        <w:t xml:space="preserve"> DOM POREČ d.o.o. </w:t>
      </w:r>
      <w:proofErr w:type="spellStart"/>
      <w:r w:rsidRPr="001C71F4">
        <w:rPr>
          <w:b/>
          <w:bCs/>
          <w:sz w:val="24"/>
          <w:szCs w:val="24"/>
        </w:rPr>
        <w:t>na</w:t>
      </w:r>
      <w:proofErr w:type="spellEnd"/>
      <w:r w:rsidRPr="001C71F4">
        <w:rPr>
          <w:b/>
          <w:bCs/>
          <w:sz w:val="24"/>
          <w:szCs w:val="24"/>
        </w:rPr>
        <w:t xml:space="preserve"> Grad Poreč-Parenzo</w:t>
      </w:r>
    </w:p>
    <w:p w14:paraId="73269B08" w14:textId="77777777" w:rsidR="002B3BDF" w:rsidRPr="001C71F4" w:rsidRDefault="002B3BDF" w:rsidP="001C71F4">
      <w:pPr>
        <w:rPr>
          <w:sz w:val="24"/>
          <w:szCs w:val="24"/>
        </w:rPr>
      </w:pPr>
    </w:p>
    <w:p w14:paraId="2B168508" w14:textId="6F573C18" w:rsidR="002B3BDF" w:rsidRDefault="002B3BDF" w:rsidP="001C71F4">
      <w:pPr>
        <w:jc w:val="center"/>
        <w:rPr>
          <w:b/>
          <w:bCs/>
          <w:sz w:val="24"/>
          <w:szCs w:val="24"/>
        </w:rPr>
      </w:pPr>
      <w:proofErr w:type="spellStart"/>
      <w:r w:rsidRPr="001C71F4">
        <w:rPr>
          <w:b/>
          <w:bCs/>
          <w:sz w:val="24"/>
          <w:szCs w:val="24"/>
        </w:rPr>
        <w:t>Članak</w:t>
      </w:r>
      <w:proofErr w:type="spellEnd"/>
      <w:r w:rsidRPr="001C71F4">
        <w:rPr>
          <w:b/>
          <w:bCs/>
          <w:sz w:val="24"/>
          <w:szCs w:val="24"/>
        </w:rPr>
        <w:t xml:space="preserve"> 1.</w:t>
      </w:r>
    </w:p>
    <w:p w14:paraId="00A95D0F" w14:textId="77777777" w:rsidR="001C71F4" w:rsidRPr="001C71F4" w:rsidRDefault="001C71F4" w:rsidP="001C71F4">
      <w:pPr>
        <w:jc w:val="center"/>
        <w:rPr>
          <w:b/>
          <w:bCs/>
          <w:sz w:val="24"/>
          <w:szCs w:val="24"/>
        </w:rPr>
      </w:pPr>
    </w:p>
    <w:p w14:paraId="19FA58F4" w14:textId="7D63429C" w:rsidR="002B3BDF" w:rsidRPr="001C71F4" w:rsidRDefault="002B3BDF" w:rsidP="00930E17">
      <w:pPr>
        <w:jc w:val="both"/>
        <w:rPr>
          <w:sz w:val="24"/>
          <w:szCs w:val="24"/>
        </w:rPr>
      </w:pPr>
      <w:r w:rsidRPr="001C71F4">
        <w:rPr>
          <w:sz w:val="24"/>
          <w:szCs w:val="24"/>
        </w:rPr>
        <w:t xml:space="preserve">Grad Poreč - Parenzo </w:t>
      </w:r>
      <w:proofErr w:type="spellStart"/>
      <w:r w:rsidRPr="001C71F4">
        <w:rPr>
          <w:sz w:val="24"/>
          <w:szCs w:val="24"/>
        </w:rPr>
        <w:t>stječe</w:t>
      </w:r>
      <w:proofErr w:type="spellEnd"/>
      <w:r w:rsidRPr="001C71F4">
        <w:rPr>
          <w:sz w:val="24"/>
          <w:szCs w:val="24"/>
        </w:rPr>
        <w:t xml:space="preserve">, od </w:t>
      </w:r>
      <w:proofErr w:type="spellStart"/>
      <w:r w:rsidRPr="001C71F4">
        <w:rPr>
          <w:sz w:val="24"/>
          <w:szCs w:val="24"/>
        </w:rPr>
        <w:t>društva</w:t>
      </w:r>
      <w:proofErr w:type="spellEnd"/>
      <w:r w:rsidRPr="001C71F4">
        <w:rPr>
          <w:sz w:val="24"/>
          <w:szCs w:val="24"/>
        </w:rPr>
        <w:t xml:space="preserve"> DOM POREČ d.o.o., OIB: 76635951646, Poreč-Parenzo, </w:t>
      </w:r>
      <w:proofErr w:type="spellStart"/>
      <w:r w:rsidRPr="001C71F4">
        <w:rPr>
          <w:sz w:val="24"/>
          <w:szCs w:val="24"/>
        </w:rPr>
        <w:t>Pionirska</w:t>
      </w:r>
      <w:proofErr w:type="spellEnd"/>
      <w:r w:rsidRPr="001C71F4">
        <w:rPr>
          <w:sz w:val="24"/>
          <w:szCs w:val="24"/>
        </w:rPr>
        <w:t xml:space="preserve"> 1, </w:t>
      </w:r>
      <w:proofErr w:type="spellStart"/>
      <w:r w:rsidRPr="001C71F4">
        <w:rPr>
          <w:sz w:val="24"/>
          <w:szCs w:val="24"/>
        </w:rPr>
        <w:t>osnivačka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prava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nad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javnom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ustanovom</w:t>
      </w:r>
      <w:proofErr w:type="spellEnd"/>
      <w:r w:rsidRPr="001C71F4">
        <w:rPr>
          <w:sz w:val="24"/>
          <w:szCs w:val="24"/>
        </w:rPr>
        <w:t xml:space="preserve"> Dom za </w:t>
      </w:r>
      <w:proofErr w:type="spellStart"/>
      <w:r w:rsidRPr="001C71F4">
        <w:rPr>
          <w:sz w:val="24"/>
          <w:szCs w:val="24"/>
        </w:rPr>
        <w:t>starije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nemoćne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osobe</w:t>
      </w:r>
      <w:proofErr w:type="spellEnd"/>
      <w:r w:rsidRPr="001C71F4">
        <w:rPr>
          <w:sz w:val="24"/>
          <w:szCs w:val="24"/>
        </w:rPr>
        <w:t xml:space="preserve"> Poreč, OIB: 46167288735, </w:t>
      </w:r>
      <w:proofErr w:type="spellStart"/>
      <w:r w:rsidRPr="001C71F4">
        <w:rPr>
          <w:sz w:val="24"/>
          <w:szCs w:val="24"/>
        </w:rPr>
        <w:t>sa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sjedištem</w:t>
      </w:r>
      <w:proofErr w:type="spellEnd"/>
      <w:r w:rsidRPr="001C71F4">
        <w:rPr>
          <w:sz w:val="24"/>
          <w:szCs w:val="24"/>
        </w:rPr>
        <w:t xml:space="preserve"> u </w:t>
      </w:r>
      <w:proofErr w:type="spellStart"/>
      <w:r w:rsidRPr="001C71F4">
        <w:rPr>
          <w:sz w:val="24"/>
          <w:szCs w:val="24"/>
        </w:rPr>
        <w:t>Poreču</w:t>
      </w:r>
      <w:proofErr w:type="spellEnd"/>
      <w:r w:rsidRPr="001C71F4">
        <w:rPr>
          <w:sz w:val="24"/>
          <w:szCs w:val="24"/>
        </w:rPr>
        <w:t xml:space="preserve">-Parenzo, Maura </w:t>
      </w:r>
      <w:proofErr w:type="spellStart"/>
      <w:r w:rsidRPr="001C71F4">
        <w:rPr>
          <w:sz w:val="24"/>
          <w:szCs w:val="24"/>
        </w:rPr>
        <w:t>Gioseffia</w:t>
      </w:r>
      <w:proofErr w:type="spellEnd"/>
      <w:r w:rsidRPr="001C71F4">
        <w:rPr>
          <w:sz w:val="24"/>
          <w:szCs w:val="24"/>
        </w:rPr>
        <w:t xml:space="preserve"> 2, </w:t>
      </w:r>
      <w:proofErr w:type="spellStart"/>
      <w:r w:rsidRPr="001C71F4">
        <w:rPr>
          <w:sz w:val="24"/>
          <w:szCs w:val="24"/>
        </w:rPr>
        <w:t>upisano</w:t>
      </w:r>
      <w:proofErr w:type="spellEnd"/>
      <w:r w:rsidRPr="001C71F4">
        <w:rPr>
          <w:sz w:val="24"/>
          <w:szCs w:val="24"/>
        </w:rPr>
        <w:t xml:space="preserve"> u </w:t>
      </w:r>
      <w:proofErr w:type="spellStart"/>
      <w:r w:rsidRPr="001C71F4">
        <w:rPr>
          <w:sz w:val="24"/>
          <w:szCs w:val="24"/>
        </w:rPr>
        <w:t>sudski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registar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Trgovačkom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sudu</w:t>
      </w:r>
      <w:proofErr w:type="spellEnd"/>
      <w:r w:rsidRPr="001C71F4">
        <w:rPr>
          <w:sz w:val="24"/>
          <w:szCs w:val="24"/>
        </w:rPr>
        <w:t xml:space="preserve"> u </w:t>
      </w:r>
      <w:proofErr w:type="spellStart"/>
      <w:r w:rsidRPr="001C71F4">
        <w:rPr>
          <w:sz w:val="24"/>
          <w:szCs w:val="24"/>
        </w:rPr>
        <w:t>Pazinu</w:t>
      </w:r>
      <w:proofErr w:type="spellEnd"/>
      <w:r w:rsidRPr="001C71F4">
        <w:rPr>
          <w:sz w:val="24"/>
          <w:szCs w:val="24"/>
        </w:rPr>
        <w:t xml:space="preserve"> pod </w:t>
      </w:r>
      <w:proofErr w:type="spellStart"/>
      <w:r w:rsidRPr="001C71F4">
        <w:rPr>
          <w:sz w:val="24"/>
          <w:szCs w:val="24"/>
        </w:rPr>
        <w:t>matičnim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brojem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subjekta</w:t>
      </w:r>
      <w:proofErr w:type="spellEnd"/>
      <w:r w:rsidRPr="001C71F4">
        <w:rPr>
          <w:sz w:val="24"/>
          <w:szCs w:val="24"/>
        </w:rPr>
        <w:t xml:space="preserve"> (MBS): 130021094 </w:t>
      </w:r>
      <w:proofErr w:type="spellStart"/>
      <w:r w:rsidRPr="001C71F4">
        <w:rPr>
          <w:sz w:val="24"/>
          <w:szCs w:val="24"/>
        </w:rPr>
        <w:t>uz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obvezu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plaćanja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naknade</w:t>
      </w:r>
      <w:proofErr w:type="spellEnd"/>
      <w:r w:rsidRPr="001C71F4">
        <w:rPr>
          <w:sz w:val="24"/>
          <w:szCs w:val="24"/>
        </w:rPr>
        <w:t xml:space="preserve"> u </w:t>
      </w:r>
      <w:proofErr w:type="spellStart"/>
      <w:r w:rsidRPr="001C71F4">
        <w:rPr>
          <w:sz w:val="24"/>
          <w:szCs w:val="24"/>
        </w:rPr>
        <w:t>iznosu</w:t>
      </w:r>
      <w:proofErr w:type="spellEnd"/>
      <w:r w:rsidRPr="001C71F4">
        <w:rPr>
          <w:sz w:val="24"/>
          <w:szCs w:val="24"/>
        </w:rPr>
        <w:t xml:space="preserve"> od 13.272,28 EUR. </w:t>
      </w:r>
    </w:p>
    <w:p w14:paraId="34334256" w14:textId="77777777" w:rsidR="002B3BDF" w:rsidRPr="001C71F4" w:rsidRDefault="002B3BDF" w:rsidP="001C71F4">
      <w:pPr>
        <w:rPr>
          <w:sz w:val="24"/>
          <w:szCs w:val="24"/>
        </w:rPr>
      </w:pPr>
    </w:p>
    <w:p w14:paraId="2D84B1D6" w14:textId="7C63B122" w:rsidR="002B3BDF" w:rsidRDefault="002B3BDF" w:rsidP="001C71F4">
      <w:pPr>
        <w:jc w:val="center"/>
        <w:rPr>
          <w:b/>
          <w:bCs/>
          <w:sz w:val="24"/>
          <w:szCs w:val="24"/>
        </w:rPr>
      </w:pPr>
      <w:proofErr w:type="spellStart"/>
      <w:r w:rsidRPr="001C71F4">
        <w:rPr>
          <w:b/>
          <w:bCs/>
          <w:sz w:val="24"/>
          <w:szCs w:val="24"/>
        </w:rPr>
        <w:t>Članak</w:t>
      </w:r>
      <w:proofErr w:type="spellEnd"/>
      <w:r w:rsidRPr="001C71F4">
        <w:rPr>
          <w:b/>
          <w:bCs/>
          <w:sz w:val="24"/>
          <w:szCs w:val="24"/>
        </w:rPr>
        <w:t xml:space="preserve"> 2.</w:t>
      </w:r>
    </w:p>
    <w:p w14:paraId="178F5765" w14:textId="77777777" w:rsidR="001C71F4" w:rsidRPr="001C71F4" w:rsidRDefault="001C71F4" w:rsidP="001C71F4">
      <w:pPr>
        <w:jc w:val="center"/>
        <w:rPr>
          <w:b/>
          <w:bCs/>
          <w:sz w:val="24"/>
          <w:szCs w:val="24"/>
        </w:rPr>
      </w:pPr>
    </w:p>
    <w:p w14:paraId="56A73B5A" w14:textId="1BE855FF" w:rsidR="002B3BDF" w:rsidRPr="001C71F4" w:rsidRDefault="002B3BDF" w:rsidP="004709C7">
      <w:pPr>
        <w:jc w:val="both"/>
        <w:rPr>
          <w:sz w:val="24"/>
          <w:szCs w:val="24"/>
        </w:rPr>
      </w:pPr>
      <w:proofErr w:type="spellStart"/>
      <w:r w:rsidRPr="001C71F4">
        <w:rPr>
          <w:sz w:val="24"/>
          <w:szCs w:val="24"/>
        </w:rPr>
        <w:t>Zadužuje</w:t>
      </w:r>
      <w:proofErr w:type="spellEnd"/>
      <w:r w:rsidRPr="001C71F4">
        <w:rPr>
          <w:sz w:val="24"/>
          <w:szCs w:val="24"/>
        </w:rPr>
        <w:t xml:space="preserve"> se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ovlašćuje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Gradonačelnik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Grada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Poreča</w:t>
      </w:r>
      <w:proofErr w:type="spellEnd"/>
      <w:r w:rsidRPr="001C71F4">
        <w:rPr>
          <w:sz w:val="24"/>
          <w:szCs w:val="24"/>
        </w:rPr>
        <w:t xml:space="preserve"> - Parenzo da u </w:t>
      </w:r>
      <w:proofErr w:type="spellStart"/>
      <w:r w:rsidRPr="001C71F4">
        <w:rPr>
          <w:sz w:val="24"/>
          <w:szCs w:val="24"/>
        </w:rPr>
        <w:t>svojstvu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="001C71F4" w:rsidRPr="001C71F4">
        <w:rPr>
          <w:sz w:val="24"/>
          <w:szCs w:val="24"/>
        </w:rPr>
        <w:t>S</w:t>
      </w:r>
      <w:r w:rsidRPr="001C71F4">
        <w:rPr>
          <w:sz w:val="24"/>
          <w:szCs w:val="24"/>
        </w:rPr>
        <w:t>kupštine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društva</w:t>
      </w:r>
      <w:proofErr w:type="spellEnd"/>
      <w:r w:rsidRPr="001C71F4">
        <w:rPr>
          <w:sz w:val="24"/>
          <w:szCs w:val="24"/>
        </w:rPr>
        <w:t xml:space="preserve"> DOM POREČ d.o.o., OIB: 76635951646 </w:t>
      </w:r>
      <w:proofErr w:type="spellStart"/>
      <w:r w:rsidRPr="001C71F4">
        <w:rPr>
          <w:sz w:val="24"/>
          <w:szCs w:val="24"/>
        </w:rPr>
        <w:t>donese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odluku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kojom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daje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suglasnost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prijenos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osnivačkih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prava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nad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javnom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ustanovom</w:t>
      </w:r>
      <w:proofErr w:type="spellEnd"/>
      <w:r w:rsidRPr="001C71F4">
        <w:rPr>
          <w:sz w:val="24"/>
          <w:szCs w:val="24"/>
        </w:rPr>
        <w:t xml:space="preserve"> Dom za </w:t>
      </w:r>
      <w:proofErr w:type="spellStart"/>
      <w:r w:rsidRPr="001C71F4">
        <w:rPr>
          <w:sz w:val="24"/>
          <w:szCs w:val="24"/>
        </w:rPr>
        <w:t>starije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nemoćne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osobe</w:t>
      </w:r>
      <w:proofErr w:type="spellEnd"/>
      <w:r w:rsidRPr="001C71F4">
        <w:rPr>
          <w:sz w:val="24"/>
          <w:szCs w:val="24"/>
        </w:rPr>
        <w:t xml:space="preserve"> Poreč, OIB: 46167288735 </w:t>
      </w:r>
      <w:r w:rsidR="001C71F4">
        <w:rPr>
          <w:sz w:val="24"/>
          <w:szCs w:val="24"/>
        </w:rPr>
        <w:t>s</w:t>
      </w:r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društva</w:t>
      </w:r>
      <w:proofErr w:type="spellEnd"/>
      <w:r w:rsidRPr="001C71F4">
        <w:rPr>
          <w:sz w:val="24"/>
          <w:szCs w:val="24"/>
        </w:rPr>
        <w:t xml:space="preserve"> DOM POREČ d.o.o., OIB: 76635951646 </w:t>
      </w:r>
      <w:proofErr w:type="spellStart"/>
      <w:r w:rsidRPr="001C71F4">
        <w:rPr>
          <w:sz w:val="24"/>
          <w:szCs w:val="24"/>
        </w:rPr>
        <w:t>na</w:t>
      </w:r>
      <w:proofErr w:type="spellEnd"/>
      <w:r w:rsidRPr="001C71F4">
        <w:rPr>
          <w:sz w:val="24"/>
          <w:szCs w:val="24"/>
        </w:rPr>
        <w:t xml:space="preserve"> Grad Poreč-Parenzo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ovlašćuje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upravu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društva</w:t>
      </w:r>
      <w:proofErr w:type="spellEnd"/>
      <w:r w:rsidRPr="001C71F4">
        <w:rPr>
          <w:sz w:val="24"/>
          <w:szCs w:val="24"/>
        </w:rPr>
        <w:t xml:space="preserve"> da </w:t>
      </w:r>
      <w:proofErr w:type="spellStart"/>
      <w:r w:rsidRPr="001C71F4">
        <w:rPr>
          <w:sz w:val="24"/>
          <w:szCs w:val="24"/>
        </w:rPr>
        <w:t>sklopi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Ugovor</w:t>
      </w:r>
      <w:proofErr w:type="spellEnd"/>
      <w:r w:rsidRPr="001C71F4">
        <w:rPr>
          <w:sz w:val="24"/>
          <w:szCs w:val="24"/>
        </w:rPr>
        <w:t xml:space="preserve"> o </w:t>
      </w:r>
      <w:proofErr w:type="spellStart"/>
      <w:r w:rsidRPr="001C71F4">
        <w:rPr>
          <w:sz w:val="24"/>
          <w:szCs w:val="24"/>
        </w:rPr>
        <w:t>prijenosu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osnivačkih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prava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nad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ustanovom</w:t>
      </w:r>
      <w:proofErr w:type="spellEnd"/>
      <w:r w:rsidRPr="001C71F4">
        <w:rPr>
          <w:sz w:val="24"/>
          <w:szCs w:val="24"/>
        </w:rPr>
        <w:t xml:space="preserve"> Dom za </w:t>
      </w:r>
      <w:proofErr w:type="spellStart"/>
      <w:r w:rsidRPr="001C71F4">
        <w:rPr>
          <w:sz w:val="24"/>
          <w:szCs w:val="24"/>
        </w:rPr>
        <w:t>starije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nemoćne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osobe</w:t>
      </w:r>
      <w:proofErr w:type="spellEnd"/>
      <w:r w:rsidRPr="001C71F4">
        <w:rPr>
          <w:sz w:val="24"/>
          <w:szCs w:val="24"/>
        </w:rPr>
        <w:t xml:space="preserve"> Poreč </w:t>
      </w:r>
      <w:r w:rsidR="001C71F4">
        <w:rPr>
          <w:sz w:val="24"/>
          <w:szCs w:val="24"/>
        </w:rPr>
        <w:t>s</w:t>
      </w:r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društva</w:t>
      </w:r>
      <w:proofErr w:type="spellEnd"/>
      <w:r w:rsidRPr="001C71F4">
        <w:rPr>
          <w:sz w:val="24"/>
          <w:szCs w:val="24"/>
        </w:rPr>
        <w:t xml:space="preserve"> DOM POREČ d.o.o. </w:t>
      </w:r>
      <w:proofErr w:type="spellStart"/>
      <w:r w:rsidRPr="001C71F4">
        <w:rPr>
          <w:sz w:val="24"/>
          <w:szCs w:val="24"/>
        </w:rPr>
        <w:t>na</w:t>
      </w:r>
      <w:proofErr w:type="spellEnd"/>
      <w:r w:rsidRPr="001C71F4">
        <w:rPr>
          <w:sz w:val="24"/>
          <w:szCs w:val="24"/>
        </w:rPr>
        <w:t xml:space="preserve"> Grad Poreč-Parenzo.</w:t>
      </w:r>
    </w:p>
    <w:p w14:paraId="689CD903" w14:textId="77777777" w:rsidR="002B3BDF" w:rsidRPr="001C71F4" w:rsidRDefault="002B3BDF" w:rsidP="004709C7">
      <w:pPr>
        <w:jc w:val="both"/>
        <w:rPr>
          <w:sz w:val="24"/>
          <w:szCs w:val="24"/>
        </w:rPr>
      </w:pPr>
    </w:p>
    <w:p w14:paraId="643E48D1" w14:textId="13452220" w:rsidR="002B3BDF" w:rsidRPr="001C71F4" w:rsidRDefault="002B3BDF" w:rsidP="004709C7">
      <w:pPr>
        <w:jc w:val="both"/>
        <w:rPr>
          <w:sz w:val="24"/>
          <w:szCs w:val="24"/>
        </w:rPr>
      </w:pPr>
      <w:proofErr w:type="spellStart"/>
      <w:r w:rsidRPr="001C71F4">
        <w:rPr>
          <w:sz w:val="24"/>
          <w:szCs w:val="24"/>
        </w:rPr>
        <w:t>Zadužuje</w:t>
      </w:r>
      <w:proofErr w:type="spellEnd"/>
      <w:r w:rsidRPr="001C71F4">
        <w:rPr>
          <w:sz w:val="24"/>
          <w:szCs w:val="24"/>
        </w:rPr>
        <w:t xml:space="preserve"> se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ovlašćuje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Gradonačelnik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Grada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Poreča</w:t>
      </w:r>
      <w:proofErr w:type="spellEnd"/>
      <w:r w:rsidRPr="001C71F4">
        <w:rPr>
          <w:sz w:val="24"/>
          <w:szCs w:val="24"/>
        </w:rPr>
        <w:t xml:space="preserve"> - Parenzo da </w:t>
      </w:r>
      <w:r w:rsidR="0016592B">
        <w:rPr>
          <w:sz w:val="24"/>
          <w:szCs w:val="24"/>
        </w:rPr>
        <w:t xml:space="preserve">u </w:t>
      </w:r>
      <w:proofErr w:type="spellStart"/>
      <w:r w:rsidR="0016592B">
        <w:rPr>
          <w:sz w:val="24"/>
          <w:szCs w:val="24"/>
        </w:rPr>
        <w:t>ime</w:t>
      </w:r>
      <w:proofErr w:type="spellEnd"/>
      <w:r w:rsidR="0016592B">
        <w:rPr>
          <w:sz w:val="24"/>
          <w:szCs w:val="24"/>
        </w:rPr>
        <w:t xml:space="preserve"> </w:t>
      </w:r>
      <w:proofErr w:type="spellStart"/>
      <w:r w:rsidR="0016592B">
        <w:rPr>
          <w:sz w:val="24"/>
          <w:szCs w:val="24"/>
        </w:rPr>
        <w:t>Grada</w:t>
      </w:r>
      <w:proofErr w:type="spellEnd"/>
      <w:r w:rsidR="0016592B">
        <w:rPr>
          <w:sz w:val="24"/>
          <w:szCs w:val="24"/>
        </w:rPr>
        <w:t xml:space="preserve"> </w:t>
      </w:r>
      <w:proofErr w:type="spellStart"/>
      <w:r w:rsidR="0016592B">
        <w:rPr>
          <w:sz w:val="24"/>
          <w:szCs w:val="24"/>
        </w:rPr>
        <w:t>Poreča</w:t>
      </w:r>
      <w:proofErr w:type="spellEnd"/>
      <w:r w:rsidR="0016592B">
        <w:rPr>
          <w:sz w:val="24"/>
          <w:szCs w:val="24"/>
        </w:rPr>
        <w:t xml:space="preserve">-Parenzo </w:t>
      </w:r>
      <w:proofErr w:type="spellStart"/>
      <w:r w:rsidRPr="001C71F4">
        <w:rPr>
          <w:sz w:val="24"/>
          <w:szCs w:val="24"/>
        </w:rPr>
        <w:t>sklopi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Ugovor</w:t>
      </w:r>
      <w:proofErr w:type="spellEnd"/>
      <w:r w:rsidRPr="001C71F4">
        <w:rPr>
          <w:sz w:val="24"/>
          <w:szCs w:val="24"/>
        </w:rPr>
        <w:t xml:space="preserve"> o </w:t>
      </w:r>
      <w:proofErr w:type="spellStart"/>
      <w:r w:rsidRPr="001C71F4">
        <w:rPr>
          <w:sz w:val="24"/>
          <w:szCs w:val="24"/>
        </w:rPr>
        <w:t>prijenosu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osnivačkih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prava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nad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ustanovom</w:t>
      </w:r>
      <w:proofErr w:type="spellEnd"/>
      <w:r w:rsidRPr="001C71F4">
        <w:rPr>
          <w:sz w:val="24"/>
          <w:szCs w:val="24"/>
        </w:rPr>
        <w:t xml:space="preserve"> Dom za </w:t>
      </w:r>
      <w:proofErr w:type="spellStart"/>
      <w:r w:rsidRPr="001C71F4">
        <w:rPr>
          <w:sz w:val="24"/>
          <w:szCs w:val="24"/>
        </w:rPr>
        <w:t>starije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nemoćne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osobe</w:t>
      </w:r>
      <w:proofErr w:type="spellEnd"/>
      <w:r w:rsidRPr="001C71F4">
        <w:rPr>
          <w:sz w:val="24"/>
          <w:szCs w:val="24"/>
        </w:rPr>
        <w:t xml:space="preserve"> Poreč s </w:t>
      </w:r>
      <w:proofErr w:type="spellStart"/>
      <w:r w:rsidRPr="001C71F4">
        <w:rPr>
          <w:sz w:val="24"/>
          <w:szCs w:val="24"/>
        </w:rPr>
        <w:t>društva</w:t>
      </w:r>
      <w:proofErr w:type="spellEnd"/>
      <w:r w:rsidRPr="001C71F4">
        <w:rPr>
          <w:sz w:val="24"/>
          <w:szCs w:val="24"/>
        </w:rPr>
        <w:t xml:space="preserve"> DOM POREČ d.o.o. </w:t>
      </w:r>
      <w:proofErr w:type="spellStart"/>
      <w:r w:rsidRPr="001C71F4">
        <w:rPr>
          <w:sz w:val="24"/>
          <w:szCs w:val="24"/>
        </w:rPr>
        <w:t>na</w:t>
      </w:r>
      <w:proofErr w:type="spellEnd"/>
      <w:r w:rsidRPr="001C71F4">
        <w:rPr>
          <w:sz w:val="24"/>
          <w:szCs w:val="24"/>
        </w:rPr>
        <w:t xml:space="preserve"> Grad Poreč-Parenzo </w:t>
      </w:r>
      <w:proofErr w:type="spellStart"/>
      <w:r w:rsidRPr="001C71F4">
        <w:rPr>
          <w:sz w:val="24"/>
          <w:szCs w:val="24"/>
        </w:rPr>
        <w:t>te</w:t>
      </w:r>
      <w:proofErr w:type="spellEnd"/>
      <w:r w:rsidRPr="001C71F4">
        <w:rPr>
          <w:sz w:val="24"/>
          <w:szCs w:val="24"/>
        </w:rPr>
        <w:t xml:space="preserve"> da </w:t>
      </w:r>
      <w:proofErr w:type="spellStart"/>
      <w:r w:rsidRPr="001C71F4">
        <w:rPr>
          <w:sz w:val="24"/>
          <w:szCs w:val="24"/>
        </w:rPr>
        <w:t>poduzme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i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sve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druge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radnje</w:t>
      </w:r>
      <w:proofErr w:type="spellEnd"/>
      <w:r w:rsidRPr="001C71F4">
        <w:rPr>
          <w:sz w:val="24"/>
          <w:szCs w:val="24"/>
        </w:rPr>
        <w:t xml:space="preserve"> u </w:t>
      </w:r>
      <w:proofErr w:type="spellStart"/>
      <w:r w:rsidRPr="001C71F4">
        <w:rPr>
          <w:sz w:val="24"/>
          <w:szCs w:val="24"/>
        </w:rPr>
        <w:t>svrhu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provedbe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ove</w:t>
      </w:r>
      <w:proofErr w:type="spellEnd"/>
      <w:r w:rsidRPr="001C71F4">
        <w:rPr>
          <w:sz w:val="24"/>
          <w:szCs w:val="24"/>
        </w:rPr>
        <w:t xml:space="preserve"> </w:t>
      </w:r>
      <w:proofErr w:type="spellStart"/>
      <w:r w:rsidRPr="001C71F4">
        <w:rPr>
          <w:sz w:val="24"/>
          <w:szCs w:val="24"/>
        </w:rPr>
        <w:t>Odluke</w:t>
      </w:r>
      <w:proofErr w:type="spellEnd"/>
      <w:r w:rsidRPr="001C71F4">
        <w:rPr>
          <w:sz w:val="24"/>
          <w:szCs w:val="24"/>
        </w:rPr>
        <w:t xml:space="preserve">. </w:t>
      </w:r>
    </w:p>
    <w:p w14:paraId="30ACC6E6" w14:textId="6C80AEE6" w:rsidR="001C71F4" w:rsidRDefault="001C71F4" w:rsidP="000C3EB5">
      <w:pPr>
        <w:spacing w:line="276" w:lineRule="auto"/>
        <w:rPr>
          <w:sz w:val="24"/>
          <w:szCs w:val="24"/>
        </w:rPr>
      </w:pPr>
    </w:p>
    <w:p w14:paraId="1FC2933C" w14:textId="06972B02" w:rsidR="000C3EB5" w:rsidRDefault="000C3EB5" w:rsidP="000C3EB5">
      <w:pPr>
        <w:spacing w:line="276" w:lineRule="auto"/>
        <w:rPr>
          <w:sz w:val="24"/>
          <w:szCs w:val="24"/>
        </w:rPr>
      </w:pPr>
    </w:p>
    <w:p w14:paraId="7059A6C4" w14:textId="3A5FB280" w:rsidR="000C3EB5" w:rsidRDefault="000C3EB5" w:rsidP="000C3EB5">
      <w:pPr>
        <w:spacing w:line="276" w:lineRule="auto"/>
        <w:rPr>
          <w:sz w:val="24"/>
          <w:szCs w:val="24"/>
        </w:rPr>
      </w:pPr>
    </w:p>
    <w:p w14:paraId="044FB7BD" w14:textId="01487BF8" w:rsidR="000C3EB5" w:rsidRDefault="000C3EB5" w:rsidP="000C3EB5">
      <w:pPr>
        <w:spacing w:line="276" w:lineRule="auto"/>
        <w:rPr>
          <w:sz w:val="24"/>
          <w:szCs w:val="24"/>
        </w:rPr>
      </w:pPr>
    </w:p>
    <w:p w14:paraId="54C8964F" w14:textId="2E3B3DE7" w:rsidR="000C3EB5" w:rsidRDefault="000C3EB5" w:rsidP="000C3EB5">
      <w:pPr>
        <w:spacing w:line="276" w:lineRule="auto"/>
        <w:rPr>
          <w:sz w:val="24"/>
          <w:szCs w:val="24"/>
        </w:rPr>
      </w:pPr>
    </w:p>
    <w:p w14:paraId="31C286C2" w14:textId="77777777" w:rsidR="000C3EB5" w:rsidRDefault="000C3EB5" w:rsidP="000C3EB5">
      <w:pPr>
        <w:spacing w:line="276" w:lineRule="auto"/>
        <w:rPr>
          <w:b/>
          <w:bCs/>
          <w:sz w:val="24"/>
          <w:szCs w:val="24"/>
        </w:rPr>
      </w:pPr>
    </w:p>
    <w:p w14:paraId="70FC93FE" w14:textId="6688FF08" w:rsidR="002B3BDF" w:rsidRPr="001C71F4" w:rsidRDefault="002B3BDF" w:rsidP="002B3BDF">
      <w:pPr>
        <w:spacing w:line="276" w:lineRule="auto"/>
        <w:jc w:val="center"/>
        <w:rPr>
          <w:b/>
          <w:bCs/>
          <w:sz w:val="24"/>
          <w:szCs w:val="24"/>
        </w:rPr>
      </w:pPr>
      <w:proofErr w:type="spellStart"/>
      <w:r w:rsidRPr="001C71F4">
        <w:rPr>
          <w:b/>
          <w:bCs/>
          <w:sz w:val="24"/>
          <w:szCs w:val="24"/>
        </w:rPr>
        <w:lastRenderedPageBreak/>
        <w:t>Članak</w:t>
      </w:r>
      <w:proofErr w:type="spellEnd"/>
      <w:r w:rsidRPr="001C71F4">
        <w:rPr>
          <w:b/>
          <w:bCs/>
          <w:sz w:val="24"/>
          <w:szCs w:val="24"/>
        </w:rPr>
        <w:t xml:space="preserve"> 3.</w:t>
      </w:r>
    </w:p>
    <w:p w14:paraId="24C66E7D" w14:textId="77777777" w:rsidR="002B3BDF" w:rsidRPr="002B3BDF" w:rsidRDefault="002B3BDF" w:rsidP="002B3BDF">
      <w:pPr>
        <w:spacing w:line="276" w:lineRule="auto"/>
        <w:jc w:val="both"/>
        <w:rPr>
          <w:sz w:val="24"/>
          <w:szCs w:val="24"/>
        </w:rPr>
      </w:pPr>
      <w:r w:rsidRPr="002B3BDF">
        <w:rPr>
          <w:sz w:val="24"/>
          <w:szCs w:val="24"/>
        </w:rPr>
        <w:t xml:space="preserve">Ova </w:t>
      </w:r>
      <w:proofErr w:type="spellStart"/>
      <w:r w:rsidRPr="002B3BDF">
        <w:rPr>
          <w:sz w:val="24"/>
          <w:szCs w:val="24"/>
        </w:rPr>
        <w:t>Odluka</w:t>
      </w:r>
      <w:proofErr w:type="spellEnd"/>
      <w:r w:rsidRPr="002B3BDF">
        <w:rPr>
          <w:sz w:val="24"/>
          <w:szCs w:val="24"/>
        </w:rPr>
        <w:t xml:space="preserve"> stupa </w:t>
      </w:r>
      <w:proofErr w:type="spellStart"/>
      <w:r w:rsidRPr="002B3BDF">
        <w:rPr>
          <w:sz w:val="24"/>
          <w:szCs w:val="24"/>
        </w:rPr>
        <w:t>na</w:t>
      </w:r>
      <w:proofErr w:type="spellEnd"/>
      <w:r w:rsidRPr="002B3BDF">
        <w:rPr>
          <w:sz w:val="24"/>
          <w:szCs w:val="24"/>
        </w:rPr>
        <w:t xml:space="preserve"> </w:t>
      </w:r>
      <w:proofErr w:type="spellStart"/>
      <w:r w:rsidRPr="002B3BDF">
        <w:rPr>
          <w:sz w:val="24"/>
          <w:szCs w:val="24"/>
        </w:rPr>
        <w:t>snagu</w:t>
      </w:r>
      <w:proofErr w:type="spellEnd"/>
      <w:r w:rsidRPr="002B3BDF">
        <w:rPr>
          <w:sz w:val="24"/>
          <w:szCs w:val="24"/>
        </w:rPr>
        <w:t xml:space="preserve"> </w:t>
      </w:r>
      <w:proofErr w:type="spellStart"/>
      <w:r w:rsidRPr="002B3BDF">
        <w:rPr>
          <w:sz w:val="24"/>
          <w:szCs w:val="24"/>
        </w:rPr>
        <w:t>prvog</w:t>
      </w:r>
      <w:proofErr w:type="spellEnd"/>
      <w:r w:rsidRPr="002B3BDF">
        <w:rPr>
          <w:sz w:val="24"/>
          <w:szCs w:val="24"/>
        </w:rPr>
        <w:t xml:space="preserve"> dana od dana </w:t>
      </w:r>
      <w:proofErr w:type="spellStart"/>
      <w:r w:rsidRPr="002B3BDF">
        <w:rPr>
          <w:sz w:val="24"/>
          <w:szCs w:val="24"/>
        </w:rPr>
        <w:t>objave</w:t>
      </w:r>
      <w:proofErr w:type="spellEnd"/>
      <w:r w:rsidRPr="002B3BDF">
        <w:rPr>
          <w:sz w:val="24"/>
          <w:szCs w:val="24"/>
        </w:rPr>
        <w:t xml:space="preserve"> u "</w:t>
      </w:r>
      <w:proofErr w:type="spellStart"/>
      <w:r w:rsidRPr="002B3BDF">
        <w:rPr>
          <w:sz w:val="24"/>
          <w:szCs w:val="24"/>
        </w:rPr>
        <w:t>Službenom</w:t>
      </w:r>
      <w:proofErr w:type="spellEnd"/>
      <w:r w:rsidRPr="002B3BDF">
        <w:rPr>
          <w:sz w:val="24"/>
          <w:szCs w:val="24"/>
        </w:rPr>
        <w:t xml:space="preserve"> </w:t>
      </w:r>
      <w:proofErr w:type="spellStart"/>
      <w:r w:rsidRPr="002B3BDF">
        <w:rPr>
          <w:sz w:val="24"/>
          <w:szCs w:val="24"/>
        </w:rPr>
        <w:t>glasniku</w:t>
      </w:r>
      <w:proofErr w:type="spellEnd"/>
      <w:r w:rsidRPr="002B3BDF">
        <w:rPr>
          <w:sz w:val="24"/>
          <w:szCs w:val="24"/>
        </w:rPr>
        <w:t xml:space="preserve"> </w:t>
      </w:r>
      <w:proofErr w:type="spellStart"/>
      <w:r w:rsidRPr="002B3BDF">
        <w:rPr>
          <w:sz w:val="24"/>
          <w:szCs w:val="24"/>
        </w:rPr>
        <w:t>Grada</w:t>
      </w:r>
      <w:proofErr w:type="spellEnd"/>
      <w:r w:rsidRPr="002B3BDF">
        <w:rPr>
          <w:sz w:val="24"/>
          <w:szCs w:val="24"/>
        </w:rPr>
        <w:t xml:space="preserve"> </w:t>
      </w:r>
      <w:proofErr w:type="spellStart"/>
      <w:r w:rsidRPr="002B3BDF">
        <w:rPr>
          <w:sz w:val="24"/>
          <w:szCs w:val="24"/>
        </w:rPr>
        <w:t>Poreča</w:t>
      </w:r>
      <w:proofErr w:type="spellEnd"/>
      <w:r w:rsidRPr="002B3BDF">
        <w:rPr>
          <w:sz w:val="24"/>
          <w:szCs w:val="24"/>
        </w:rPr>
        <w:t>-</w:t>
      </w:r>
      <w:proofErr w:type="gramStart"/>
      <w:r w:rsidRPr="002B3BDF">
        <w:rPr>
          <w:sz w:val="24"/>
          <w:szCs w:val="24"/>
        </w:rPr>
        <w:t>Parenzo“</w:t>
      </w:r>
      <w:proofErr w:type="gramEnd"/>
      <w:r w:rsidRPr="002B3BDF">
        <w:rPr>
          <w:sz w:val="24"/>
          <w:szCs w:val="24"/>
        </w:rPr>
        <w:t>.</w:t>
      </w:r>
    </w:p>
    <w:p w14:paraId="6B896495" w14:textId="77777777" w:rsidR="002B3BDF" w:rsidRPr="002B3BDF" w:rsidRDefault="002B3BDF" w:rsidP="002B3BDF">
      <w:pPr>
        <w:spacing w:line="276" w:lineRule="auto"/>
        <w:rPr>
          <w:sz w:val="24"/>
          <w:szCs w:val="24"/>
        </w:rPr>
      </w:pPr>
      <w:r w:rsidRPr="002B3BDF">
        <w:rPr>
          <w:sz w:val="24"/>
          <w:szCs w:val="24"/>
        </w:rPr>
        <w:t xml:space="preserve"> </w:t>
      </w:r>
    </w:p>
    <w:p w14:paraId="482A5306" w14:textId="77777777" w:rsidR="002B3BDF" w:rsidRPr="002B3BDF" w:rsidRDefault="002B3BDF" w:rsidP="00467B88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</w:p>
    <w:p w14:paraId="466F5FAE" w14:textId="77777777" w:rsidR="00467B88" w:rsidRPr="002B3BDF" w:rsidRDefault="00467B88" w:rsidP="00467B88">
      <w:pPr>
        <w:spacing w:line="276" w:lineRule="auto"/>
        <w:jc w:val="both"/>
        <w:rPr>
          <w:rFonts w:eastAsiaTheme="minorHAnsi"/>
          <w:kern w:val="2"/>
          <w:sz w:val="24"/>
          <w:szCs w:val="24"/>
          <w:highlight w:val="lightGray"/>
          <w:lang w:val="hr-HR" w:eastAsia="en-US"/>
          <w14:ligatures w14:val="standardContextual"/>
        </w:rPr>
      </w:pPr>
    </w:p>
    <w:p w14:paraId="58F1962C" w14:textId="471B058D" w:rsidR="00FB3671" w:rsidRPr="001C71F4" w:rsidRDefault="00FB3671" w:rsidP="007A66A8">
      <w:pPr>
        <w:ind w:firstLine="709"/>
        <w:jc w:val="both"/>
        <w:rPr>
          <w:rFonts w:eastAsiaTheme="minorHAnsi"/>
          <w:sz w:val="24"/>
          <w:szCs w:val="24"/>
          <w:lang w:val="hr-HR" w:eastAsia="en-US"/>
        </w:rPr>
      </w:pPr>
    </w:p>
    <w:p w14:paraId="72B0DDD1" w14:textId="77777777" w:rsidR="00FB3671" w:rsidRPr="001C71F4" w:rsidRDefault="00FB3671" w:rsidP="007A66A8">
      <w:pPr>
        <w:ind w:firstLine="709"/>
        <w:jc w:val="both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6A7FF0A7" w14:textId="77777777" w:rsidR="00E97074" w:rsidRPr="001C71F4" w:rsidRDefault="00E97074" w:rsidP="00E97074">
      <w:pPr>
        <w:rPr>
          <w:rFonts w:eastAsiaTheme="minorHAnsi"/>
          <w:b/>
          <w:bCs/>
          <w:sz w:val="24"/>
          <w:szCs w:val="24"/>
          <w:lang w:val="hr-HR" w:eastAsia="en-US"/>
        </w:rPr>
      </w:pPr>
      <w:r w:rsidRPr="001C71F4">
        <w:rPr>
          <w:rFonts w:eastAsiaTheme="minorHAnsi"/>
          <w:sz w:val="24"/>
          <w:szCs w:val="24"/>
          <w:lang w:val="hr-HR" w:eastAsia="en-US"/>
        </w:rPr>
        <w:tab/>
      </w:r>
      <w:r w:rsidRPr="001C71F4">
        <w:rPr>
          <w:rFonts w:eastAsiaTheme="minorHAnsi"/>
          <w:sz w:val="24"/>
          <w:szCs w:val="24"/>
          <w:lang w:val="hr-HR" w:eastAsia="en-US"/>
        </w:rPr>
        <w:tab/>
        <w:t xml:space="preserve">                                                                                              </w:t>
      </w:r>
      <w:r w:rsidRPr="001C71F4">
        <w:rPr>
          <w:rFonts w:eastAsiaTheme="minorHAnsi"/>
          <w:b/>
          <w:bCs/>
          <w:sz w:val="24"/>
          <w:szCs w:val="24"/>
          <w:lang w:val="hr-HR" w:eastAsia="en-US"/>
        </w:rPr>
        <w:t>PREDSJEDNIK</w:t>
      </w:r>
    </w:p>
    <w:p w14:paraId="494038D1" w14:textId="77777777" w:rsidR="00E97074" w:rsidRPr="001C71F4" w:rsidRDefault="00E97074" w:rsidP="00E97074">
      <w:pPr>
        <w:rPr>
          <w:rFonts w:eastAsiaTheme="minorHAnsi"/>
          <w:b/>
          <w:bCs/>
          <w:sz w:val="24"/>
          <w:szCs w:val="24"/>
          <w:lang w:val="hr-HR" w:eastAsia="en-US"/>
        </w:rPr>
      </w:pPr>
      <w:r w:rsidRPr="001C71F4">
        <w:rPr>
          <w:rFonts w:eastAsiaTheme="minorHAnsi"/>
          <w:b/>
          <w:bCs/>
          <w:sz w:val="24"/>
          <w:szCs w:val="24"/>
          <w:lang w:val="hr-HR" w:eastAsia="en-US"/>
        </w:rPr>
        <w:t xml:space="preserve">                                                                                                               GRADSKOG VIJEĆA</w:t>
      </w:r>
    </w:p>
    <w:p w14:paraId="191D7B80" w14:textId="3E3F8AAE" w:rsidR="008D05FE" w:rsidRDefault="00E97074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  <w:r w:rsidRPr="001C71F4">
        <w:rPr>
          <w:rFonts w:eastAsiaTheme="minorHAnsi"/>
          <w:b/>
          <w:bCs/>
          <w:sz w:val="24"/>
          <w:szCs w:val="24"/>
          <w:lang w:val="hr-HR" w:eastAsia="en-US"/>
        </w:rPr>
        <w:tab/>
      </w:r>
      <w:r w:rsidRPr="001C71F4">
        <w:rPr>
          <w:rFonts w:asciiTheme="minorHAnsi" w:eastAsiaTheme="minorHAnsi" w:hAnsiTheme="minorHAnsi" w:cstheme="minorBidi"/>
          <w:b/>
          <w:bCs/>
          <w:sz w:val="22"/>
          <w:szCs w:val="22"/>
          <w:lang w:val="hr-HR" w:eastAsia="en-US"/>
        </w:rPr>
        <w:t xml:space="preserve"> </w:t>
      </w:r>
      <w:r w:rsidRPr="001C71F4">
        <w:rPr>
          <w:rFonts w:eastAsiaTheme="minorHAnsi"/>
          <w:b/>
          <w:bCs/>
          <w:sz w:val="24"/>
          <w:szCs w:val="24"/>
          <w:lang w:val="hr-HR" w:eastAsia="en-US"/>
        </w:rPr>
        <w:t>Zoran Rab</w:t>
      </w:r>
      <w:r w:rsidR="00FB3671" w:rsidRPr="001C71F4">
        <w:rPr>
          <w:rFonts w:eastAsiaTheme="minorHAnsi"/>
          <w:b/>
          <w:bCs/>
          <w:sz w:val="24"/>
          <w:szCs w:val="24"/>
          <w:lang w:val="hr-HR" w:eastAsia="en-US"/>
        </w:rPr>
        <w:t>ar</w:t>
      </w:r>
    </w:p>
    <w:p w14:paraId="26B7F846" w14:textId="7ABC5EB5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278A3852" w14:textId="7C9F7149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0BC9F303" w14:textId="5D7C665F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087031C4" w14:textId="5331EB38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3D1993F8" w14:textId="194E55A8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6D38C939" w14:textId="368C7C94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469410C2" w14:textId="3953B7E5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5BC2A8BA" w14:textId="55CFCDEC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201BB539" w14:textId="6204010E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4EA95C83" w14:textId="524EF30B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39CEC497" w14:textId="4C58954B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7D64402D" w14:textId="09FEE7B3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130B807E" w14:textId="3B4D19AC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5AF6A3CB" w14:textId="77777777" w:rsidR="000C3EB5" w:rsidRPr="00DD3807" w:rsidRDefault="000C3EB5" w:rsidP="000C3EB5">
      <w:pPr>
        <w:rPr>
          <w:bCs/>
          <w:sz w:val="24"/>
          <w:szCs w:val="24"/>
          <w:lang w:val="hr-HR"/>
        </w:rPr>
      </w:pPr>
      <w:r w:rsidRPr="007F1DEF">
        <w:rPr>
          <w:b/>
          <w:sz w:val="24"/>
          <w:szCs w:val="24"/>
          <w:lang w:val="hr-HR"/>
        </w:rPr>
        <w:t>DOSTAVITI</w:t>
      </w:r>
      <w:r w:rsidRPr="00DD3807">
        <w:rPr>
          <w:bCs/>
          <w:sz w:val="24"/>
          <w:szCs w:val="24"/>
          <w:lang w:val="hr-HR"/>
        </w:rPr>
        <w:t>:</w:t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  <w:t xml:space="preserve">   </w:t>
      </w:r>
    </w:p>
    <w:p w14:paraId="42F67F48" w14:textId="5B92C979" w:rsidR="000C3EB5" w:rsidRPr="00DD3807" w:rsidRDefault="000C3EB5" w:rsidP="000C3EB5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Gradonačelnik</w:t>
      </w:r>
      <w:r w:rsidRPr="00DD3807">
        <w:rPr>
          <w:bCs/>
          <w:sz w:val="24"/>
          <w:szCs w:val="24"/>
          <w:lang w:val="hr-HR"/>
        </w:rPr>
        <w:t>, ovdje</w:t>
      </w:r>
      <w:r>
        <w:rPr>
          <w:bCs/>
          <w:sz w:val="24"/>
          <w:szCs w:val="24"/>
          <w:lang w:val="hr-HR"/>
        </w:rPr>
        <w:t>,</w:t>
      </w:r>
    </w:p>
    <w:p w14:paraId="057DD383" w14:textId="294812B5" w:rsidR="000C3EB5" w:rsidRPr="00DD3807" w:rsidRDefault="000C3EB5" w:rsidP="000C3EB5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gospodarstvo i EU fondove, ovdje</w:t>
      </w:r>
      <w:r>
        <w:rPr>
          <w:bCs/>
          <w:sz w:val="24"/>
          <w:szCs w:val="24"/>
          <w:lang w:val="hr-HR"/>
        </w:rPr>
        <w:t>,</w:t>
      </w:r>
      <w:r w:rsidRPr="00DD3807">
        <w:rPr>
          <w:bCs/>
          <w:sz w:val="24"/>
          <w:szCs w:val="24"/>
          <w:lang w:val="hr-HR"/>
        </w:rPr>
        <w:tab/>
      </w:r>
    </w:p>
    <w:p w14:paraId="472800B6" w14:textId="77777777" w:rsidR="000C3EB5" w:rsidRPr="00DD3807" w:rsidRDefault="000C3EB5" w:rsidP="000C3EB5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financije</w:t>
      </w:r>
      <w:r>
        <w:rPr>
          <w:bCs/>
          <w:sz w:val="24"/>
          <w:szCs w:val="24"/>
          <w:lang w:val="hr-HR"/>
        </w:rPr>
        <w:t>, ovdje,</w:t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  <w:t xml:space="preserve">  </w:t>
      </w:r>
    </w:p>
    <w:p w14:paraId="64B021D4" w14:textId="77777777" w:rsidR="000C3EB5" w:rsidRPr="006F071B" w:rsidRDefault="000C3EB5" w:rsidP="000C3EB5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Pismohrana, ovdje.</w:t>
      </w:r>
    </w:p>
    <w:p w14:paraId="17DEA24B" w14:textId="5304E3AC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7D9F21CF" w14:textId="5CE10AB8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40650CE3" w14:textId="7FAC2459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09FB59E7" w14:textId="0AB4B83B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520C6395" w14:textId="40553527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1FE4F3D5" w14:textId="2D6B03FA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7D84603D" w14:textId="5A6CFCDE" w:rsidR="00864B30" w:rsidRDefault="00864B30" w:rsidP="00FB3671">
      <w:pPr>
        <w:tabs>
          <w:tab w:val="left" w:pos="7136"/>
        </w:tabs>
        <w:spacing w:after="160" w:line="259" w:lineRule="auto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25AF7008" w14:textId="0F1ACDD4" w:rsidR="00864B30" w:rsidRDefault="00864B30" w:rsidP="00FB3671">
      <w:pPr>
        <w:tabs>
          <w:tab w:val="left" w:pos="7136"/>
        </w:tabs>
        <w:spacing w:after="160" w:line="259" w:lineRule="auto"/>
        <w:rPr>
          <w:sz w:val="24"/>
          <w:szCs w:val="24"/>
          <w:lang w:val="hr-HR"/>
        </w:rPr>
      </w:pPr>
    </w:p>
    <w:p w14:paraId="2E91E864" w14:textId="77777777" w:rsidR="00DA67CC" w:rsidRPr="00CB0851" w:rsidRDefault="00DA67CC" w:rsidP="000C3EB5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CB0851">
        <w:rPr>
          <w:b/>
          <w:sz w:val="24"/>
          <w:szCs w:val="24"/>
        </w:rPr>
        <w:lastRenderedPageBreak/>
        <w:t>OBRAZLOŽENJE</w:t>
      </w:r>
    </w:p>
    <w:p w14:paraId="2E8D1E78" w14:textId="77777777" w:rsidR="00DA67CC" w:rsidRPr="00CB0851" w:rsidRDefault="00DA67CC" w:rsidP="00DA67CC">
      <w:pPr>
        <w:shd w:val="clear" w:color="auto" w:fill="FFFFFF" w:themeFill="background1"/>
      </w:pPr>
    </w:p>
    <w:p w14:paraId="76D6A8C6" w14:textId="77777777" w:rsidR="00DA67CC" w:rsidRPr="00F37155" w:rsidRDefault="00DA67CC" w:rsidP="00DA67CC">
      <w:pPr>
        <w:shd w:val="clear" w:color="auto" w:fill="FFFFFF" w:themeFill="background1"/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F37155">
        <w:rPr>
          <w:b/>
          <w:bCs/>
          <w:sz w:val="24"/>
          <w:szCs w:val="24"/>
          <w:lang w:val="hr-HR"/>
        </w:rPr>
        <w:t>Pravna osnova:</w:t>
      </w:r>
    </w:p>
    <w:p w14:paraId="2415A333" w14:textId="77777777" w:rsidR="00DA67CC" w:rsidRPr="00F37155" w:rsidRDefault="00DA67CC" w:rsidP="00DA67CC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F37155">
        <w:rPr>
          <w:sz w:val="24"/>
          <w:szCs w:val="24"/>
          <w:lang w:val="hr-HR"/>
        </w:rPr>
        <w:t xml:space="preserve">Člankom </w:t>
      </w:r>
      <w:r w:rsidRPr="00F37155">
        <w:rPr>
          <w:sz w:val="24"/>
          <w:szCs w:val="24"/>
        </w:rPr>
        <w:t xml:space="preserve">7. </w:t>
      </w:r>
      <w:proofErr w:type="spellStart"/>
      <w:r w:rsidRPr="00F37155">
        <w:rPr>
          <w:sz w:val="24"/>
          <w:szCs w:val="24"/>
        </w:rPr>
        <w:t>st.</w:t>
      </w:r>
      <w:proofErr w:type="spellEnd"/>
      <w:r w:rsidRPr="00F37155">
        <w:rPr>
          <w:sz w:val="24"/>
          <w:szCs w:val="24"/>
        </w:rPr>
        <w:t xml:space="preserve"> 1. </w:t>
      </w:r>
      <w:proofErr w:type="spellStart"/>
      <w:r w:rsidRPr="00F37155">
        <w:rPr>
          <w:sz w:val="24"/>
          <w:szCs w:val="24"/>
        </w:rPr>
        <w:t>toč</w:t>
      </w:r>
      <w:proofErr w:type="spellEnd"/>
      <w:r w:rsidRPr="00F37155">
        <w:rPr>
          <w:sz w:val="24"/>
          <w:szCs w:val="24"/>
        </w:rPr>
        <w:t xml:space="preserve">. 2. </w:t>
      </w:r>
      <w:proofErr w:type="spellStart"/>
      <w:r w:rsidRPr="00F37155">
        <w:rPr>
          <w:sz w:val="24"/>
          <w:szCs w:val="24"/>
        </w:rPr>
        <w:t>Zakona</w:t>
      </w:r>
      <w:proofErr w:type="spellEnd"/>
      <w:r w:rsidRPr="00F37155">
        <w:rPr>
          <w:sz w:val="24"/>
          <w:szCs w:val="24"/>
        </w:rPr>
        <w:t xml:space="preserve"> o </w:t>
      </w:r>
      <w:proofErr w:type="spellStart"/>
      <w:r w:rsidRPr="00F37155">
        <w:rPr>
          <w:sz w:val="24"/>
          <w:szCs w:val="24"/>
        </w:rPr>
        <w:t>ustanovama</w:t>
      </w:r>
      <w:proofErr w:type="spellEnd"/>
      <w:r w:rsidRPr="00F37155">
        <w:rPr>
          <w:sz w:val="24"/>
          <w:szCs w:val="24"/>
        </w:rPr>
        <w:t xml:space="preserve"> (“</w:t>
      </w:r>
      <w:proofErr w:type="spellStart"/>
      <w:r w:rsidRPr="00F37155">
        <w:rPr>
          <w:sz w:val="24"/>
          <w:szCs w:val="24"/>
        </w:rPr>
        <w:t>Narodne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novine</w:t>
      </w:r>
      <w:proofErr w:type="spellEnd"/>
      <w:r w:rsidRPr="00F37155">
        <w:rPr>
          <w:sz w:val="24"/>
          <w:szCs w:val="24"/>
        </w:rPr>
        <w:t xml:space="preserve">” </w:t>
      </w:r>
      <w:proofErr w:type="spellStart"/>
      <w:r w:rsidRPr="00F37155">
        <w:rPr>
          <w:sz w:val="24"/>
          <w:szCs w:val="24"/>
        </w:rPr>
        <w:t>broj</w:t>
      </w:r>
      <w:proofErr w:type="spellEnd"/>
      <w:r w:rsidRPr="00F37155">
        <w:rPr>
          <w:sz w:val="24"/>
          <w:szCs w:val="24"/>
        </w:rPr>
        <w:t xml:space="preserve"> 76/93, 29/97, 47/99, 35/08, 127/19 </w:t>
      </w:r>
      <w:proofErr w:type="spellStart"/>
      <w:r w:rsidRPr="00F37155"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151/22) </w:t>
      </w:r>
      <w:proofErr w:type="spellStart"/>
      <w:r w:rsidRPr="00F37155">
        <w:rPr>
          <w:sz w:val="24"/>
          <w:szCs w:val="24"/>
        </w:rPr>
        <w:t>propisano</w:t>
      </w:r>
      <w:proofErr w:type="spellEnd"/>
      <w:r w:rsidRPr="00F37155">
        <w:rPr>
          <w:sz w:val="24"/>
          <w:szCs w:val="24"/>
        </w:rPr>
        <w:t xml:space="preserve"> je da </w:t>
      </w:r>
      <w:proofErr w:type="spellStart"/>
      <w:r w:rsidRPr="00F37155">
        <w:rPr>
          <w:sz w:val="24"/>
          <w:szCs w:val="24"/>
        </w:rPr>
        <w:t>javnu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ustanovu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može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osnovati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jedinica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lokalne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područne</w:t>
      </w:r>
      <w:proofErr w:type="spellEnd"/>
      <w:r w:rsidRPr="00F37155">
        <w:rPr>
          <w:sz w:val="24"/>
          <w:szCs w:val="24"/>
        </w:rPr>
        <w:t xml:space="preserve"> (</w:t>
      </w:r>
      <w:proofErr w:type="spellStart"/>
      <w:r w:rsidRPr="00F37155">
        <w:rPr>
          <w:sz w:val="24"/>
          <w:szCs w:val="24"/>
        </w:rPr>
        <w:t>regionalne</w:t>
      </w:r>
      <w:proofErr w:type="spellEnd"/>
      <w:r w:rsidRPr="00F37155">
        <w:rPr>
          <w:sz w:val="24"/>
          <w:szCs w:val="24"/>
        </w:rPr>
        <w:t xml:space="preserve">) </w:t>
      </w:r>
      <w:proofErr w:type="spellStart"/>
      <w:r w:rsidRPr="00F37155">
        <w:rPr>
          <w:sz w:val="24"/>
          <w:szCs w:val="24"/>
        </w:rPr>
        <w:t>samouprave</w:t>
      </w:r>
      <w:proofErr w:type="spellEnd"/>
      <w:r w:rsidRPr="00F37155">
        <w:rPr>
          <w:sz w:val="24"/>
          <w:szCs w:val="24"/>
        </w:rPr>
        <w:t xml:space="preserve"> u </w:t>
      </w:r>
      <w:proofErr w:type="spellStart"/>
      <w:r w:rsidRPr="00F37155">
        <w:rPr>
          <w:sz w:val="24"/>
          <w:szCs w:val="24"/>
        </w:rPr>
        <w:t>okviru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svog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samoupravnog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djelokruga</w:t>
      </w:r>
      <w:proofErr w:type="spellEnd"/>
      <w:r w:rsidRPr="00F37155">
        <w:rPr>
          <w:sz w:val="24"/>
          <w:szCs w:val="24"/>
        </w:rPr>
        <w:t>.</w:t>
      </w:r>
    </w:p>
    <w:p w14:paraId="6D22AB53" w14:textId="77777777" w:rsidR="00DA67CC" w:rsidRPr="00F37155" w:rsidRDefault="00DA67CC" w:rsidP="00DA67C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val="hr-HR"/>
        </w:rPr>
      </w:pPr>
      <w:r w:rsidRPr="00F37155">
        <w:rPr>
          <w:sz w:val="24"/>
          <w:szCs w:val="24"/>
          <w:lang w:val="hr-HR"/>
        </w:rPr>
        <w:t xml:space="preserve">Člankom 35. Zakona o lokalnoj </w:t>
      </w:r>
      <w:proofErr w:type="spellStart"/>
      <w:r w:rsidRPr="00F37155"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područnoj</w:t>
      </w:r>
      <w:proofErr w:type="spellEnd"/>
      <w:r w:rsidRPr="00F37155">
        <w:rPr>
          <w:sz w:val="24"/>
          <w:szCs w:val="24"/>
        </w:rPr>
        <w:t xml:space="preserve"> (</w:t>
      </w:r>
      <w:proofErr w:type="spellStart"/>
      <w:r w:rsidRPr="00F37155">
        <w:rPr>
          <w:sz w:val="24"/>
          <w:szCs w:val="24"/>
        </w:rPr>
        <w:t>regionalnoj</w:t>
      </w:r>
      <w:proofErr w:type="spellEnd"/>
      <w:r w:rsidRPr="00F37155">
        <w:rPr>
          <w:sz w:val="24"/>
          <w:szCs w:val="24"/>
        </w:rPr>
        <w:t xml:space="preserve">) </w:t>
      </w:r>
      <w:proofErr w:type="spellStart"/>
      <w:r w:rsidRPr="00F37155">
        <w:rPr>
          <w:sz w:val="24"/>
          <w:szCs w:val="24"/>
        </w:rPr>
        <w:t>samoupravi</w:t>
      </w:r>
      <w:proofErr w:type="spellEnd"/>
      <w:r w:rsidRPr="00F37155">
        <w:rPr>
          <w:sz w:val="24"/>
          <w:szCs w:val="24"/>
        </w:rPr>
        <w:t xml:space="preserve"> ( NN </w:t>
      </w:r>
      <w:proofErr w:type="spellStart"/>
      <w:r w:rsidRPr="00F37155">
        <w:rPr>
          <w:sz w:val="24"/>
          <w:szCs w:val="24"/>
        </w:rPr>
        <w:t>broj</w:t>
      </w:r>
      <w:proofErr w:type="spellEnd"/>
      <w:r w:rsidRPr="00F37155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F37155"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144/20) </w:t>
      </w:r>
      <w:proofErr w:type="spellStart"/>
      <w:r w:rsidRPr="00F37155">
        <w:rPr>
          <w:sz w:val="24"/>
          <w:szCs w:val="24"/>
        </w:rPr>
        <w:t>propisane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su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ovlasti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predstavničkog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tijela</w:t>
      </w:r>
      <w:proofErr w:type="spellEnd"/>
      <w:r w:rsidRPr="00F37155">
        <w:rPr>
          <w:sz w:val="24"/>
          <w:szCs w:val="24"/>
        </w:rPr>
        <w:t xml:space="preserve"> JLP (R )S,  </w:t>
      </w:r>
      <w:proofErr w:type="spellStart"/>
      <w:r w:rsidRPr="00F37155">
        <w:rPr>
          <w:sz w:val="24"/>
          <w:szCs w:val="24"/>
        </w:rPr>
        <w:t>dok</w:t>
      </w:r>
      <w:proofErr w:type="spellEnd"/>
      <w:r w:rsidRPr="00F37155">
        <w:rPr>
          <w:sz w:val="24"/>
          <w:szCs w:val="24"/>
        </w:rPr>
        <w:t xml:space="preserve"> je </w:t>
      </w:r>
      <w:proofErr w:type="spellStart"/>
      <w:r w:rsidRPr="00F37155">
        <w:rPr>
          <w:sz w:val="24"/>
          <w:szCs w:val="24"/>
        </w:rPr>
        <w:t>člankom</w:t>
      </w:r>
      <w:proofErr w:type="spellEnd"/>
      <w:r w:rsidRPr="00F37155">
        <w:rPr>
          <w:sz w:val="24"/>
          <w:szCs w:val="24"/>
        </w:rPr>
        <w:t xml:space="preserve"> 83. </w:t>
      </w:r>
      <w:proofErr w:type="spellStart"/>
      <w:r w:rsidRPr="00F37155">
        <w:rPr>
          <w:sz w:val="24"/>
          <w:szCs w:val="24"/>
        </w:rPr>
        <w:t>Statuta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Grada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Poreča</w:t>
      </w:r>
      <w:proofErr w:type="spellEnd"/>
      <w:r w:rsidRPr="00F37155">
        <w:rPr>
          <w:sz w:val="24"/>
          <w:szCs w:val="24"/>
        </w:rPr>
        <w:t>-Parenzo („</w:t>
      </w:r>
      <w:proofErr w:type="spellStart"/>
      <w:r w:rsidRPr="00F37155">
        <w:rPr>
          <w:sz w:val="24"/>
          <w:szCs w:val="24"/>
        </w:rPr>
        <w:t>Službeni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glasnik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Grada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proofErr w:type="gramStart"/>
      <w:r w:rsidRPr="00F37155">
        <w:rPr>
          <w:sz w:val="24"/>
          <w:szCs w:val="24"/>
        </w:rPr>
        <w:t>Poreča“</w:t>
      </w:r>
      <w:proofErr w:type="gramEnd"/>
      <w:r w:rsidRPr="00F37155">
        <w:rPr>
          <w:sz w:val="24"/>
          <w:szCs w:val="24"/>
        </w:rPr>
        <w:t>broj</w:t>
      </w:r>
      <w:proofErr w:type="spellEnd"/>
      <w:r w:rsidRPr="00F37155">
        <w:rPr>
          <w:sz w:val="24"/>
          <w:szCs w:val="24"/>
        </w:rPr>
        <w:t xml:space="preserve"> 2/13, 10/18, 2/21 </w:t>
      </w:r>
      <w:proofErr w:type="spellStart"/>
      <w:r w:rsidRPr="00F37155"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12/24) </w:t>
      </w:r>
      <w:proofErr w:type="spellStart"/>
      <w:r w:rsidRPr="00F37155">
        <w:rPr>
          <w:sz w:val="24"/>
          <w:szCs w:val="24"/>
        </w:rPr>
        <w:t>određeno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kako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Gradsko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vijeće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Grada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Poreča</w:t>
      </w:r>
      <w:proofErr w:type="spellEnd"/>
      <w:r w:rsidRPr="00F37155">
        <w:rPr>
          <w:sz w:val="24"/>
          <w:szCs w:val="24"/>
        </w:rPr>
        <w:t xml:space="preserve">-Parenzo </w:t>
      </w:r>
      <w:proofErr w:type="spellStart"/>
      <w:r w:rsidRPr="00F37155">
        <w:rPr>
          <w:sz w:val="24"/>
          <w:szCs w:val="24"/>
        </w:rPr>
        <w:t>donosi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pojedinačne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akte</w:t>
      </w:r>
      <w:proofErr w:type="spellEnd"/>
      <w:r w:rsidRPr="00F37155">
        <w:rPr>
          <w:sz w:val="24"/>
          <w:szCs w:val="24"/>
        </w:rPr>
        <w:t xml:space="preserve"> o </w:t>
      </w:r>
      <w:proofErr w:type="spellStart"/>
      <w:r w:rsidRPr="00F37155">
        <w:rPr>
          <w:sz w:val="24"/>
          <w:szCs w:val="24"/>
        </w:rPr>
        <w:t>osnivanju</w:t>
      </w:r>
      <w:proofErr w:type="spellEnd"/>
      <w:r w:rsidRPr="00F371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prestanku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rada</w:t>
      </w:r>
      <w:proofErr w:type="spellEnd"/>
      <w:r w:rsidRPr="00F371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spajanju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 </w:t>
      </w:r>
      <w:proofErr w:type="spellStart"/>
      <w:r w:rsidRPr="00F37155">
        <w:rPr>
          <w:sz w:val="24"/>
          <w:szCs w:val="24"/>
        </w:rPr>
        <w:t>pripajanju</w:t>
      </w:r>
      <w:proofErr w:type="spellEnd"/>
      <w:r w:rsidRPr="00F37155">
        <w:rPr>
          <w:sz w:val="24"/>
          <w:szCs w:val="24"/>
        </w:rPr>
        <w:t xml:space="preserve">  </w:t>
      </w:r>
      <w:proofErr w:type="spellStart"/>
      <w:r w:rsidRPr="00F37155">
        <w:rPr>
          <w:sz w:val="24"/>
          <w:szCs w:val="24"/>
        </w:rPr>
        <w:t>trgovačkih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društava</w:t>
      </w:r>
      <w:proofErr w:type="spellEnd"/>
      <w:r w:rsidRPr="00F371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F37155">
        <w:rPr>
          <w:sz w:val="24"/>
          <w:szCs w:val="24"/>
        </w:rPr>
        <w:t>stanova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drugih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pravnih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osoba</w:t>
      </w:r>
      <w:proofErr w:type="spellEnd"/>
      <w:r w:rsidRPr="00F37155">
        <w:rPr>
          <w:sz w:val="24"/>
          <w:szCs w:val="24"/>
        </w:rPr>
        <w:t xml:space="preserve"> u </w:t>
      </w:r>
      <w:proofErr w:type="spellStart"/>
      <w:r w:rsidRPr="00F37155">
        <w:rPr>
          <w:sz w:val="24"/>
          <w:szCs w:val="24"/>
        </w:rPr>
        <w:t>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vlasništvu</w:t>
      </w:r>
      <w:proofErr w:type="spellEnd"/>
      <w:r w:rsidRPr="00F37155">
        <w:rPr>
          <w:sz w:val="24"/>
          <w:szCs w:val="24"/>
        </w:rPr>
        <w:t xml:space="preserve"> </w:t>
      </w:r>
      <w:proofErr w:type="spellStart"/>
      <w:r w:rsidRPr="00F37155">
        <w:rPr>
          <w:sz w:val="24"/>
          <w:szCs w:val="24"/>
        </w:rPr>
        <w:t>Grada</w:t>
      </w:r>
      <w:proofErr w:type="spellEnd"/>
      <w:r w:rsidRPr="00F37155">
        <w:rPr>
          <w:sz w:val="24"/>
          <w:szCs w:val="24"/>
        </w:rPr>
        <w:t>.</w:t>
      </w:r>
    </w:p>
    <w:p w14:paraId="66137A26" w14:textId="77777777" w:rsidR="00DA67CC" w:rsidRPr="00324EF2" w:rsidRDefault="00DA67CC" w:rsidP="00DA67CC">
      <w:pPr>
        <w:rPr>
          <w:color w:val="000000"/>
          <w:sz w:val="24"/>
          <w:szCs w:val="24"/>
          <w:highlight w:val="yellow"/>
          <w:lang w:val="hr-HR"/>
        </w:rPr>
      </w:pPr>
    </w:p>
    <w:p w14:paraId="1441EC55" w14:textId="77777777" w:rsidR="00DA67CC" w:rsidRPr="007F1435" w:rsidRDefault="00DA67CC" w:rsidP="00DA67CC">
      <w:pPr>
        <w:rPr>
          <w:b/>
          <w:color w:val="000000"/>
          <w:sz w:val="24"/>
          <w:szCs w:val="24"/>
          <w:lang w:val="hr-HR"/>
        </w:rPr>
      </w:pPr>
      <w:r w:rsidRPr="007F1435">
        <w:rPr>
          <w:b/>
          <w:color w:val="000000"/>
          <w:sz w:val="24"/>
          <w:szCs w:val="24"/>
          <w:lang w:val="hr-HR"/>
        </w:rPr>
        <w:t>Ocjena stanja:</w:t>
      </w:r>
    </w:p>
    <w:p w14:paraId="40143B44" w14:textId="77777777" w:rsidR="00DA67CC" w:rsidRPr="004767DB" w:rsidRDefault="00DA67CC" w:rsidP="00DA67CC">
      <w:pPr>
        <w:spacing w:line="276" w:lineRule="auto"/>
        <w:jc w:val="both"/>
        <w:rPr>
          <w:sz w:val="24"/>
          <w:szCs w:val="24"/>
          <w:lang w:val="hr-HR"/>
        </w:rPr>
      </w:pPr>
      <w:r w:rsidRPr="007F1435">
        <w:rPr>
          <w:sz w:val="24"/>
          <w:szCs w:val="24"/>
        </w:rPr>
        <w:t xml:space="preserve">Društvo DOM POREČ d.o.o., OIB: 76635951646 </w:t>
      </w:r>
      <w:proofErr w:type="spellStart"/>
      <w:r w:rsidRPr="007F1435">
        <w:rPr>
          <w:sz w:val="24"/>
          <w:szCs w:val="24"/>
        </w:rPr>
        <w:t>jedini</w:t>
      </w:r>
      <w:proofErr w:type="spellEnd"/>
      <w:r w:rsidRPr="007F1435">
        <w:rPr>
          <w:sz w:val="24"/>
          <w:szCs w:val="24"/>
        </w:rPr>
        <w:t xml:space="preserve"> je </w:t>
      </w:r>
      <w:proofErr w:type="spellStart"/>
      <w:r w:rsidRPr="007F1435">
        <w:rPr>
          <w:sz w:val="24"/>
          <w:szCs w:val="24"/>
        </w:rPr>
        <w:t>osnivač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javne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proofErr w:type="gramStart"/>
      <w:r w:rsidRPr="007F1435">
        <w:rPr>
          <w:sz w:val="24"/>
          <w:szCs w:val="24"/>
        </w:rPr>
        <w:t>ustanove</w:t>
      </w:r>
      <w:proofErr w:type="spellEnd"/>
      <w:r w:rsidRPr="007F1435">
        <w:rPr>
          <w:sz w:val="24"/>
          <w:szCs w:val="24"/>
        </w:rPr>
        <w:t xml:space="preserve">  Dom</w:t>
      </w:r>
      <w:proofErr w:type="gramEnd"/>
      <w:r w:rsidRPr="007F1435">
        <w:rPr>
          <w:sz w:val="24"/>
          <w:szCs w:val="24"/>
        </w:rPr>
        <w:t xml:space="preserve"> za</w:t>
      </w:r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starije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nemoćne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osobe</w:t>
      </w:r>
      <w:proofErr w:type="spellEnd"/>
      <w:r w:rsidRPr="004767DB">
        <w:rPr>
          <w:sz w:val="24"/>
          <w:szCs w:val="24"/>
        </w:rPr>
        <w:t xml:space="preserve"> Poreč, OIB: 46167288735, </w:t>
      </w:r>
      <w:proofErr w:type="spellStart"/>
      <w:r w:rsidRPr="004767DB">
        <w:rPr>
          <w:sz w:val="24"/>
          <w:szCs w:val="24"/>
        </w:rPr>
        <w:t>sa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sjedištem</w:t>
      </w:r>
      <w:proofErr w:type="spellEnd"/>
      <w:r w:rsidRPr="004767DB">
        <w:rPr>
          <w:sz w:val="24"/>
          <w:szCs w:val="24"/>
        </w:rPr>
        <w:t xml:space="preserve"> u </w:t>
      </w:r>
      <w:proofErr w:type="spellStart"/>
      <w:r w:rsidRPr="004767DB">
        <w:rPr>
          <w:sz w:val="24"/>
          <w:szCs w:val="24"/>
        </w:rPr>
        <w:t>Poreču</w:t>
      </w:r>
      <w:proofErr w:type="spellEnd"/>
      <w:r w:rsidRPr="004767DB">
        <w:rPr>
          <w:sz w:val="24"/>
          <w:szCs w:val="24"/>
        </w:rPr>
        <w:t xml:space="preserve">-Parenzo, Maura </w:t>
      </w:r>
      <w:proofErr w:type="spellStart"/>
      <w:r w:rsidRPr="004767DB">
        <w:rPr>
          <w:sz w:val="24"/>
          <w:szCs w:val="24"/>
        </w:rPr>
        <w:t>Gioseffia</w:t>
      </w:r>
      <w:proofErr w:type="spellEnd"/>
      <w:r w:rsidRPr="004767DB">
        <w:rPr>
          <w:sz w:val="24"/>
          <w:szCs w:val="24"/>
        </w:rPr>
        <w:t xml:space="preserve"> 2, </w:t>
      </w:r>
      <w:proofErr w:type="spellStart"/>
      <w:r w:rsidRPr="004767DB">
        <w:rPr>
          <w:sz w:val="24"/>
          <w:szCs w:val="24"/>
        </w:rPr>
        <w:t>upisano</w:t>
      </w:r>
      <w:proofErr w:type="spellEnd"/>
      <w:r w:rsidRPr="004767DB">
        <w:rPr>
          <w:sz w:val="24"/>
          <w:szCs w:val="24"/>
        </w:rPr>
        <w:t xml:space="preserve"> u </w:t>
      </w:r>
      <w:proofErr w:type="spellStart"/>
      <w:r w:rsidRPr="004767DB">
        <w:rPr>
          <w:sz w:val="24"/>
          <w:szCs w:val="24"/>
        </w:rPr>
        <w:t>sudski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registar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pri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Trgovačkom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sudu</w:t>
      </w:r>
      <w:proofErr w:type="spellEnd"/>
      <w:r w:rsidRPr="004767DB">
        <w:rPr>
          <w:sz w:val="24"/>
          <w:szCs w:val="24"/>
        </w:rPr>
        <w:t xml:space="preserve"> u </w:t>
      </w:r>
      <w:proofErr w:type="spellStart"/>
      <w:r w:rsidRPr="004767DB">
        <w:rPr>
          <w:sz w:val="24"/>
          <w:szCs w:val="24"/>
        </w:rPr>
        <w:t>Pazinu</w:t>
      </w:r>
      <w:proofErr w:type="spellEnd"/>
      <w:r w:rsidRPr="004767DB">
        <w:rPr>
          <w:sz w:val="24"/>
          <w:szCs w:val="24"/>
        </w:rPr>
        <w:t xml:space="preserve"> pod </w:t>
      </w:r>
      <w:proofErr w:type="spellStart"/>
      <w:r w:rsidRPr="004767DB">
        <w:rPr>
          <w:sz w:val="24"/>
          <w:szCs w:val="24"/>
        </w:rPr>
        <w:t>matičnim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brojem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subjekta</w:t>
      </w:r>
      <w:proofErr w:type="spellEnd"/>
      <w:r w:rsidRPr="004767DB">
        <w:rPr>
          <w:sz w:val="24"/>
          <w:szCs w:val="24"/>
        </w:rPr>
        <w:t xml:space="preserve"> (MBS): 130021094.</w:t>
      </w:r>
    </w:p>
    <w:p w14:paraId="633276FE" w14:textId="77777777" w:rsidR="00DA67CC" w:rsidRPr="004767DB" w:rsidRDefault="00DA67CC" w:rsidP="00DA67CC">
      <w:pPr>
        <w:spacing w:line="276" w:lineRule="auto"/>
        <w:jc w:val="both"/>
        <w:rPr>
          <w:sz w:val="24"/>
          <w:szCs w:val="24"/>
        </w:rPr>
      </w:pPr>
      <w:proofErr w:type="spellStart"/>
      <w:r w:rsidRPr="004767DB">
        <w:rPr>
          <w:sz w:val="24"/>
          <w:szCs w:val="24"/>
        </w:rPr>
        <w:t>Iz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Odluke</w:t>
      </w:r>
      <w:proofErr w:type="spellEnd"/>
      <w:r w:rsidRPr="004767DB">
        <w:rPr>
          <w:sz w:val="24"/>
          <w:szCs w:val="24"/>
        </w:rPr>
        <w:t xml:space="preserve"> o </w:t>
      </w:r>
      <w:proofErr w:type="spellStart"/>
      <w:r w:rsidRPr="004767DB">
        <w:rPr>
          <w:sz w:val="24"/>
          <w:szCs w:val="24"/>
        </w:rPr>
        <w:t>osnivanju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javne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ustanove</w:t>
      </w:r>
      <w:proofErr w:type="spellEnd"/>
      <w:r w:rsidRPr="004767DB">
        <w:rPr>
          <w:sz w:val="24"/>
          <w:szCs w:val="24"/>
        </w:rPr>
        <w:t xml:space="preserve"> Dom za </w:t>
      </w:r>
      <w:proofErr w:type="spellStart"/>
      <w:r w:rsidRPr="004767DB">
        <w:rPr>
          <w:sz w:val="24"/>
          <w:szCs w:val="24"/>
        </w:rPr>
        <w:t>starije</w:t>
      </w:r>
      <w:proofErr w:type="spellEnd"/>
      <w:r w:rsidRPr="004767DB">
        <w:rPr>
          <w:sz w:val="24"/>
          <w:szCs w:val="24"/>
        </w:rPr>
        <w:t xml:space="preserve"> i </w:t>
      </w:r>
      <w:proofErr w:type="spellStart"/>
      <w:r w:rsidRPr="004767DB">
        <w:rPr>
          <w:sz w:val="24"/>
          <w:szCs w:val="24"/>
        </w:rPr>
        <w:t>nemoćne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osobe</w:t>
      </w:r>
      <w:proofErr w:type="spellEnd"/>
      <w:r w:rsidRPr="004767DB">
        <w:rPr>
          <w:sz w:val="24"/>
          <w:szCs w:val="24"/>
        </w:rPr>
        <w:t xml:space="preserve"> Poreč od 05.06.2007. </w:t>
      </w:r>
      <w:proofErr w:type="spellStart"/>
      <w:r w:rsidRPr="004767DB">
        <w:rPr>
          <w:sz w:val="24"/>
          <w:szCs w:val="24"/>
        </w:rPr>
        <w:t>godine</w:t>
      </w:r>
      <w:proofErr w:type="spellEnd"/>
      <w:r w:rsidRPr="004767DB">
        <w:rPr>
          <w:sz w:val="24"/>
          <w:szCs w:val="24"/>
        </w:rPr>
        <w:t xml:space="preserve"> ne </w:t>
      </w:r>
      <w:proofErr w:type="spellStart"/>
      <w:r w:rsidRPr="004767DB">
        <w:rPr>
          <w:sz w:val="24"/>
          <w:szCs w:val="24"/>
        </w:rPr>
        <w:t>proizlazi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postojanje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osnivačkog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uloga</w:t>
      </w:r>
      <w:proofErr w:type="spellEnd"/>
      <w:r w:rsidRPr="004767DB">
        <w:rPr>
          <w:sz w:val="24"/>
          <w:szCs w:val="24"/>
        </w:rPr>
        <w:t xml:space="preserve"> koji bi društvo DOM POREČ d.o.o. </w:t>
      </w:r>
      <w:proofErr w:type="spellStart"/>
      <w:r w:rsidRPr="004767DB">
        <w:rPr>
          <w:sz w:val="24"/>
          <w:szCs w:val="24"/>
        </w:rPr>
        <w:t>uložilo</w:t>
      </w:r>
      <w:proofErr w:type="spellEnd"/>
      <w:r w:rsidRPr="004767DB">
        <w:rPr>
          <w:sz w:val="24"/>
          <w:szCs w:val="24"/>
        </w:rPr>
        <w:t xml:space="preserve"> u </w:t>
      </w:r>
      <w:proofErr w:type="spellStart"/>
      <w:r w:rsidRPr="004767DB">
        <w:rPr>
          <w:sz w:val="24"/>
          <w:szCs w:val="24"/>
        </w:rPr>
        <w:t>javnu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ustanovu</w:t>
      </w:r>
      <w:proofErr w:type="spellEnd"/>
      <w:r w:rsidRPr="004767DB">
        <w:rPr>
          <w:sz w:val="24"/>
          <w:szCs w:val="24"/>
        </w:rPr>
        <w:t>.</w:t>
      </w:r>
    </w:p>
    <w:p w14:paraId="220BDF91" w14:textId="77777777" w:rsidR="00DA67CC" w:rsidRPr="004767DB" w:rsidRDefault="00DA67CC" w:rsidP="00DA67CC">
      <w:pPr>
        <w:spacing w:line="276" w:lineRule="auto"/>
        <w:jc w:val="both"/>
        <w:rPr>
          <w:sz w:val="24"/>
          <w:szCs w:val="24"/>
        </w:rPr>
      </w:pPr>
      <w:r w:rsidRPr="004767DB">
        <w:rPr>
          <w:sz w:val="24"/>
          <w:szCs w:val="24"/>
        </w:rPr>
        <w:t xml:space="preserve">S </w:t>
      </w:r>
      <w:proofErr w:type="spellStart"/>
      <w:r w:rsidRPr="004767DB">
        <w:rPr>
          <w:sz w:val="24"/>
          <w:szCs w:val="24"/>
        </w:rPr>
        <w:t>druge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strane</w:t>
      </w:r>
      <w:proofErr w:type="spellEnd"/>
      <w:r w:rsidRPr="004767DB">
        <w:rPr>
          <w:sz w:val="24"/>
          <w:szCs w:val="24"/>
        </w:rPr>
        <w:t xml:space="preserve">, </w:t>
      </w:r>
      <w:proofErr w:type="spellStart"/>
      <w:r w:rsidRPr="004767DB">
        <w:rPr>
          <w:sz w:val="24"/>
          <w:szCs w:val="24"/>
        </w:rPr>
        <w:t>iz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sudskog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registra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razvidno</w:t>
      </w:r>
      <w:proofErr w:type="spellEnd"/>
      <w:r w:rsidRPr="004767DB">
        <w:rPr>
          <w:sz w:val="24"/>
          <w:szCs w:val="24"/>
        </w:rPr>
        <w:t xml:space="preserve"> je </w:t>
      </w:r>
      <w:proofErr w:type="spellStart"/>
      <w:r w:rsidRPr="004767DB">
        <w:rPr>
          <w:sz w:val="24"/>
          <w:szCs w:val="24"/>
        </w:rPr>
        <w:t>kako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će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sredstva</w:t>
      </w:r>
      <w:proofErr w:type="spellEnd"/>
      <w:r w:rsidRPr="004767DB">
        <w:rPr>
          <w:sz w:val="24"/>
          <w:szCs w:val="24"/>
        </w:rPr>
        <w:t xml:space="preserve"> za </w:t>
      </w:r>
      <w:proofErr w:type="spellStart"/>
      <w:r w:rsidRPr="004767DB">
        <w:rPr>
          <w:sz w:val="24"/>
          <w:szCs w:val="24"/>
        </w:rPr>
        <w:t>početak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rada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ustanove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osigurati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osnivač</w:t>
      </w:r>
      <w:proofErr w:type="spellEnd"/>
      <w:r w:rsidRPr="004767DB">
        <w:rPr>
          <w:sz w:val="24"/>
          <w:szCs w:val="24"/>
        </w:rPr>
        <w:t xml:space="preserve"> u </w:t>
      </w:r>
      <w:proofErr w:type="spellStart"/>
      <w:r w:rsidRPr="004767DB">
        <w:rPr>
          <w:sz w:val="24"/>
          <w:szCs w:val="24"/>
        </w:rPr>
        <w:t>iznosu</w:t>
      </w:r>
      <w:proofErr w:type="spellEnd"/>
      <w:r w:rsidRPr="004767DB">
        <w:rPr>
          <w:sz w:val="24"/>
          <w:szCs w:val="24"/>
        </w:rPr>
        <w:t xml:space="preserve"> od 100.000,00 </w:t>
      </w:r>
      <w:proofErr w:type="spellStart"/>
      <w:r w:rsidRPr="004767DB">
        <w:rPr>
          <w:sz w:val="24"/>
          <w:szCs w:val="24"/>
        </w:rPr>
        <w:t>kn</w:t>
      </w:r>
      <w:proofErr w:type="spellEnd"/>
      <w:r w:rsidRPr="004767DB">
        <w:rPr>
          <w:sz w:val="24"/>
          <w:szCs w:val="24"/>
        </w:rPr>
        <w:t xml:space="preserve"> (13.272,28 EUR, </w:t>
      </w:r>
      <w:proofErr w:type="spellStart"/>
      <w:r w:rsidRPr="004767DB">
        <w:rPr>
          <w:sz w:val="24"/>
          <w:szCs w:val="24"/>
        </w:rPr>
        <w:t>primjenom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fiksnog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tečaja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konverzije</w:t>
      </w:r>
      <w:proofErr w:type="spellEnd"/>
      <w:r w:rsidRPr="004767DB">
        <w:rPr>
          <w:sz w:val="24"/>
          <w:szCs w:val="24"/>
        </w:rPr>
        <w:t xml:space="preserve"> 1 EUR=7,53450 </w:t>
      </w:r>
      <w:proofErr w:type="spellStart"/>
      <w:r w:rsidRPr="004767DB">
        <w:rPr>
          <w:sz w:val="24"/>
          <w:szCs w:val="24"/>
        </w:rPr>
        <w:t>kn</w:t>
      </w:r>
      <w:proofErr w:type="spellEnd"/>
      <w:r w:rsidRPr="004767DB">
        <w:rPr>
          <w:sz w:val="24"/>
          <w:szCs w:val="24"/>
        </w:rPr>
        <w:t>).</w:t>
      </w:r>
    </w:p>
    <w:p w14:paraId="10518BC9" w14:textId="77777777" w:rsidR="00FB4637" w:rsidRDefault="00DA67CC" w:rsidP="00DA67CC">
      <w:pPr>
        <w:spacing w:line="276" w:lineRule="auto"/>
        <w:jc w:val="both"/>
        <w:rPr>
          <w:sz w:val="24"/>
          <w:szCs w:val="24"/>
        </w:rPr>
      </w:pPr>
      <w:proofErr w:type="spellStart"/>
      <w:r w:rsidRPr="004767DB">
        <w:rPr>
          <w:sz w:val="24"/>
          <w:szCs w:val="24"/>
        </w:rPr>
        <w:t>Člankom</w:t>
      </w:r>
      <w:proofErr w:type="spellEnd"/>
      <w:r w:rsidRPr="004767DB">
        <w:rPr>
          <w:sz w:val="24"/>
          <w:szCs w:val="24"/>
        </w:rPr>
        <w:t xml:space="preserve"> 13. </w:t>
      </w:r>
      <w:proofErr w:type="spellStart"/>
      <w:r w:rsidRPr="004767DB">
        <w:rPr>
          <w:sz w:val="24"/>
          <w:szCs w:val="24"/>
        </w:rPr>
        <w:t>Zakona</w:t>
      </w:r>
      <w:proofErr w:type="spellEnd"/>
      <w:r w:rsidRPr="004767DB">
        <w:rPr>
          <w:sz w:val="24"/>
          <w:szCs w:val="24"/>
        </w:rPr>
        <w:t xml:space="preserve"> o </w:t>
      </w:r>
      <w:proofErr w:type="spellStart"/>
      <w:r w:rsidRPr="004767DB">
        <w:rPr>
          <w:sz w:val="24"/>
          <w:szCs w:val="24"/>
        </w:rPr>
        <w:t>ustanovama</w:t>
      </w:r>
      <w:proofErr w:type="spellEnd"/>
      <w:r w:rsidRPr="004767DB">
        <w:rPr>
          <w:sz w:val="24"/>
          <w:szCs w:val="24"/>
        </w:rPr>
        <w:t xml:space="preserve"> (</w:t>
      </w:r>
      <w:proofErr w:type="spellStart"/>
      <w:r w:rsidRPr="004767DB">
        <w:rPr>
          <w:sz w:val="24"/>
          <w:szCs w:val="24"/>
        </w:rPr>
        <w:t>Narodne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novine</w:t>
      </w:r>
      <w:proofErr w:type="spellEnd"/>
      <w:r w:rsidRPr="004767DB">
        <w:rPr>
          <w:sz w:val="24"/>
          <w:szCs w:val="24"/>
        </w:rPr>
        <w:t xml:space="preserve"> 76/1993, 29/1997, 47/1999 – </w:t>
      </w:r>
      <w:proofErr w:type="spellStart"/>
      <w:r w:rsidRPr="004767DB">
        <w:rPr>
          <w:sz w:val="24"/>
          <w:szCs w:val="24"/>
        </w:rPr>
        <w:t>važeći</w:t>
      </w:r>
      <w:proofErr w:type="spellEnd"/>
      <w:r w:rsidRPr="004767DB">
        <w:rPr>
          <w:sz w:val="24"/>
          <w:szCs w:val="24"/>
        </w:rPr>
        <w:t xml:space="preserve"> u </w:t>
      </w:r>
      <w:proofErr w:type="spellStart"/>
      <w:r w:rsidRPr="004767DB">
        <w:rPr>
          <w:sz w:val="24"/>
          <w:szCs w:val="24"/>
        </w:rPr>
        <w:t>vrijeme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osnivanja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ustanove</w:t>
      </w:r>
      <w:proofErr w:type="spellEnd"/>
      <w:r w:rsidRPr="004767DB">
        <w:rPr>
          <w:sz w:val="24"/>
          <w:szCs w:val="24"/>
        </w:rPr>
        <w:t xml:space="preserve">) </w:t>
      </w:r>
      <w:proofErr w:type="spellStart"/>
      <w:r w:rsidRPr="004767DB">
        <w:rPr>
          <w:sz w:val="24"/>
          <w:szCs w:val="24"/>
        </w:rPr>
        <w:t>bilo</w:t>
      </w:r>
      <w:proofErr w:type="spellEnd"/>
      <w:r w:rsidRPr="004767DB">
        <w:rPr>
          <w:sz w:val="24"/>
          <w:szCs w:val="24"/>
        </w:rPr>
        <w:t xml:space="preserve"> je </w:t>
      </w:r>
      <w:proofErr w:type="spellStart"/>
      <w:r w:rsidRPr="004767DB">
        <w:rPr>
          <w:sz w:val="24"/>
          <w:szCs w:val="24"/>
        </w:rPr>
        <w:t>propisano</w:t>
      </w:r>
      <w:proofErr w:type="spellEnd"/>
      <w:r w:rsidRPr="004767DB">
        <w:rPr>
          <w:sz w:val="24"/>
          <w:szCs w:val="24"/>
        </w:rPr>
        <w:t xml:space="preserve"> da </w:t>
      </w:r>
      <w:proofErr w:type="spellStart"/>
      <w:r w:rsidRPr="004767DB">
        <w:rPr>
          <w:sz w:val="24"/>
          <w:szCs w:val="24"/>
        </w:rPr>
        <w:t>akt</w:t>
      </w:r>
      <w:proofErr w:type="spellEnd"/>
      <w:r w:rsidRPr="004767DB">
        <w:rPr>
          <w:sz w:val="24"/>
          <w:szCs w:val="24"/>
        </w:rPr>
        <w:t xml:space="preserve"> o </w:t>
      </w:r>
      <w:proofErr w:type="spellStart"/>
      <w:r w:rsidRPr="004767DB">
        <w:rPr>
          <w:sz w:val="24"/>
          <w:szCs w:val="24"/>
        </w:rPr>
        <w:t>osnivanju</w:t>
      </w:r>
      <w:proofErr w:type="spellEnd"/>
      <w:r w:rsidRPr="004767DB">
        <w:rPr>
          <w:sz w:val="24"/>
          <w:szCs w:val="24"/>
        </w:rPr>
        <w:t xml:space="preserve"> mora </w:t>
      </w:r>
      <w:proofErr w:type="spellStart"/>
      <w:r w:rsidRPr="004767DB">
        <w:rPr>
          <w:sz w:val="24"/>
          <w:szCs w:val="24"/>
        </w:rPr>
        <w:t>sadržavati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odredbu</w:t>
      </w:r>
      <w:proofErr w:type="spellEnd"/>
      <w:r w:rsidRPr="004767DB">
        <w:rPr>
          <w:sz w:val="24"/>
          <w:szCs w:val="24"/>
        </w:rPr>
        <w:t xml:space="preserve"> o </w:t>
      </w:r>
      <w:proofErr w:type="spellStart"/>
      <w:r w:rsidRPr="004767DB">
        <w:rPr>
          <w:sz w:val="24"/>
          <w:szCs w:val="24"/>
        </w:rPr>
        <w:t>sredstvima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koja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su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ustanovi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potrebna</w:t>
      </w:r>
      <w:proofErr w:type="spellEnd"/>
      <w:r w:rsidRPr="004767DB">
        <w:rPr>
          <w:sz w:val="24"/>
          <w:szCs w:val="24"/>
        </w:rPr>
        <w:t xml:space="preserve"> za </w:t>
      </w:r>
      <w:proofErr w:type="spellStart"/>
      <w:r w:rsidRPr="004767DB">
        <w:rPr>
          <w:sz w:val="24"/>
          <w:szCs w:val="24"/>
        </w:rPr>
        <w:t>osnivanje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početak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rada</w:t>
      </w:r>
      <w:proofErr w:type="spellEnd"/>
      <w:r w:rsidRPr="004767DB">
        <w:rPr>
          <w:sz w:val="24"/>
          <w:szCs w:val="24"/>
        </w:rPr>
        <w:t xml:space="preserve">, </w:t>
      </w:r>
      <w:proofErr w:type="spellStart"/>
      <w:r w:rsidRPr="004767DB">
        <w:rPr>
          <w:sz w:val="24"/>
          <w:szCs w:val="24"/>
        </w:rPr>
        <w:t>te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načinu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njihovog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pribavljanja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ili</w:t>
      </w:r>
      <w:proofErr w:type="spellEnd"/>
      <w:r w:rsidRPr="004767DB">
        <w:rPr>
          <w:sz w:val="24"/>
          <w:szCs w:val="24"/>
        </w:rPr>
        <w:t xml:space="preserve"> </w:t>
      </w:r>
      <w:proofErr w:type="spellStart"/>
      <w:r w:rsidRPr="004767DB">
        <w:rPr>
          <w:sz w:val="24"/>
          <w:szCs w:val="24"/>
        </w:rPr>
        <w:t>osiguravanja</w:t>
      </w:r>
      <w:proofErr w:type="spellEnd"/>
      <w:r w:rsidR="00FB4637">
        <w:rPr>
          <w:sz w:val="24"/>
          <w:szCs w:val="24"/>
        </w:rPr>
        <w:t xml:space="preserve">, </w:t>
      </w:r>
      <w:proofErr w:type="spellStart"/>
      <w:r w:rsidR="00FB4637">
        <w:rPr>
          <w:sz w:val="24"/>
          <w:szCs w:val="24"/>
        </w:rPr>
        <w:t>te</w:t>
      </w:r>
      <w:proofErr w:type="spellEnd"/>
      <w:r w:rsidR="00FB4637">
        <w:rPr>
          <w:sz w:val="24"/>
          <w:szCs w:val="24"/>
        </w:rPr>
        <w:t xml:space="preserve"> se </w:t>
      </w:r>
      <w:proofErr w:type="spellStart"/>
      <w:r w:rsidR="00FB4637">
        <w:rPr>
          <w:sz w:val="24"/>
          <w:szCs w:val="24"/>
        </w:rPr>
        <w:t>mjerodavnim</w:t>
      </w:r>
      <w:proofErr w:type="spellEnd"/>
      <w:r w:rsidR="00FB4637">
        <w:rPr>
          <w:sz w:val="24"/>
          <w:szCs w:val="24"/>
        </w:rPr>
        <w:t xml:space="preserve"> </w:t>
      </w:r>
      <w:proofErr w:type="spellStart"/>
      <w:r w:rsidR="00FB4637">
        <w:rPr>
          <w:sz w:val="24"/>
          <w:szCs w:val="24"/>
        </w:rPr>
        <w:t>smatra</w:t>
      </w:r>
      <w:proofErr w:type="spellEnd"/>
      <w:r w:rsidR="00FB4637">
        <w:rPr>
          <w:sz w:val="24"/>
          <w:szCs w:val="24"/>
        </w:rPr>
        <w:t xml:space="preserve"> </w:t>
      </w:r>
      <w:proofErr w:type="spellStart"/>
      <w:r w:rsidR="00FB4637">
        <w:rPr>
          <w:sz w:val="24"/>
          <w:szCs w:val="24"/>
        </w:rPr>
        <w:t>podatak</w:t>
      </w:r>
      <w:proofErr w:type="spellEnd"/>
      <w:r w:rsidR="00FB4637">
        <w:rPr>
          <w:sz w:val="24"/>
          <w:szCs w:val="24"/>
        </w:rPr>
        <w:t xml:space="preserve"> o </w:t>
      </w:r>
      <w:proofErr w:type="spellStart"/>
      <w:r w:rsidR="00FB4637">
        <w:rPr>
          <w:sz w:val="24"/>
          <w:szCs w:val="24"/>
        </w:rPr>
        <w:t>osiguranim</w:t>
      </w:r>
      <w:proofErr w:type="spellEnd"/>
      <w:r w:rsidR="00FB4637">
        <w:rPr>
          <w:sz w:val="24"/>
          <w:szCs w:val="24"/>
        </w:rPr>
        <w:t xml:space="preserve"> </w:t>
      </w:r>
      <w:proofErr w:type="spellStart"/>
      <w:r w:rsidR="00FB4637">
        <w:rPr>
          <w:sz w:val="24"/>
          <w:szCs w:val="24"/>
        </w:rPr>
        <w:t>sredstvima</w:t>
      </w:r>
      <w:proofErr w:type="spellEnd"/>
      <w:r w:rsidR="00FB4637">
        <w:rPr>
          <w:sz w:val="24"/>
          <w:szCs w:val="24"/>
        </w:rPr>
        <w:t xml:space="preserve"> za </w:t>
      </w:r>
      <w:proofErr w:type="spellStart"/>
      <w:r w:rsidR="00FB4637">
        <w:rPr>
          <w:sz w:val="24"/>
          <w:szCs w:val="24"/>
        </w:rPr>
        <w:t>početak</w:t>
      </w:r>
      <w:proofErr w:type="spellEnd"/>
      <w:r w:rsidR="00FB4637">
        <w:rPr>
          <w:sz w:val="24"/>
          <w:szCs w:val="24"/>
        </w:rPr>
        <w:t xml:space="preserve"> </w:t>
      </w:r>
      <w:proofErr w:type="spellStart"/>
      <w:r w:rsidR="00FB4637">
        <w:rPr>
          <w:sz w:val="24"/>
          <w:szCs w:val="24"/>
        </w:rPr>
        <w:t>rada</w:t>
      </w:r>
      <w:proofErr w:type="spellEnd"/>
      <w:r w:rsidR="00FB4637">
        <w:rPr>
          <w:sz w:val="24"/>
          <w:szCs w:val="24"/>
        </w:rPr>
        <w:t xml:space="preserve"> </w:t>
      </w:r>
      <w:proofErr w:type="spellStart"/>
      <w:r w:rsidR="00FB4637">
        <w:rPr>
          <w:sz w:val="24"/>
          <w:szCs w:val="24"/>
        </w:rPr>
        <w:t>Ustanove</w:t>
      </w:r>
      <w:proofErr w:type="spellEnd"/>
      <w:r w:rsidR="00FB4637">
        <w:rPr>
          <w:sz w:val="24"/>
          <w:szCs w:val="24"/>
        </w:rPr>
        <w:t>.</w:t>
      </w:r>
    </w:p>
    <w:p w14:paraId="768C8C6B" w14:textId="77777777" w:rsidR="00DA67CC" w:rsidRPr="00324EF2" w:rsidRDefault="00DA67CC" w:rsidP="00DA67CC">
      <w:pPr>
        <w:rPr>
          <w:sz w:val="24"/>
          <w:szCs w:val="24"/>
          <w:highlight w:val="yellow"/>
          <w:lang w:val="hr-HR"/>
        </w:rPr>
      </w:pPr>
    </w:p>
    <w:p w14:paraId="08F3DBA3" w14:textId="77777777" w:rsidR="00DA67CC" w:rsidRPr="00984555" w:rsidRDefault="00DA67CC" w:rsidP="00DA67CC">
      <w:pPr>
        <w:rPr>
          <w:b/>
          <w:sz w:val="24"/>
          <w:szCs w:val="24"/>
          <w:lang w:val="hr-HR"/>
        </w:rPr>
      </w:pPr>
      <w:r w:rsidRPr="00984555">
        <w:rPr>
          <w:b/>
          <w:sz w:val="24"/>
          <w:szCs w:val="24"/>
          <w:lang w:val="hr-HR"/>
        </w:rPr>
        <w:t>Osnovna pitanja koja se uređuju Odlukom:</w:t>
      </w:r>
    </w:p>
    <w:p w14:paraId="0E3DABF3" w14:textId="77777777" w:rsidR="00DA67CC" w:rsidRPr="00984555" w:rsidRDefault="00DA67CC" w:rsidP="00DA67CC">
      <w:pPr>
        <w:spacing w:line="276" w:lineRule="auto"/>
        <w:jc w:val="both"/>
        <w:rPr>
          <w:sz w:val="24"/>
          <w:szCs w:val="24"/>
          <w:lang w:val="hr-HR"/>
        </w:rPr>
      </w:pPr>
      <w:r w:rsidRPr="00984555">
        <w:rPr>
          <w:sz w:val="24"/>
          <w:szCs w:val="24"/>
        </w:rPr>
        <w:t xml:space="preserve">Grad Poreč-Parenzo </w:t>
      </w:r>
      <w:proofErr w:type="spellStart"/>
      <w:r w:rsidRPr="00984555">
        <w:rPr>
          <w:sz w:val="24"/>
          <w:szCs w:val="24"/>
        </w:rPr>
        <w:t>imatelj</w:t>
      </w:r>
      <w:proofErr w:type="spellEnd"/>
      <w:r w:rsidRPr="00984555">
        <w:rPr>
          <w:sz w:val="24"/>
          <w:szCs w:val="24"/>
        </w:rPr>
        <w:t xml:space="preserve"> je 100% </w:t>
      </w:r>
      <w:proofErr w:type="spellStart"/>
      <w:r w:rsidRPr="00984555">
        <w:rPr>
          <w:sz w:val="24"/>
          <w:szCs w:val="24"/>
        </w:rPr>
        <w:t>udjela</w:t>
      </w:r>
      <w:proofErr w:type="spellEnd"/>
      <w:r w:rsidRPr="00984555">
        <w:rPr>
          <w:sz w:val="24"/>
          <w:szCs w:val="24"/>
        </w:rPr>
        <w:t xml:space="preserve"> u </w:t>
      </w:r>
      <w:proofErr w:type="spellStart"/>
      <w:r w:rsidRPr="00984555">
        <w:rPr>
          <w:sz w:val="24"/>
          <w:szCs w:val="24"/>
        </w:rPr>
        <w:t>društvu</w:t>
      </w:r>
      <w:proofErr w:type="spellEnd"/>
      <w:r w:rsidRPr="00984555">
        <w:rPr>
          <w:sz w:val="24"/>
          <w:szCs w:val="24"/>
        </w:rPr>
        <w:t xml:space="preserve"> DOM POREČ d.</w:t>
      </w:r>
      <w:r>
        <w:rPr>
          <w:sz w:val="24"/>
          <w:szCs w:val="24"/>
        </w:rPr>
        <w:t>o</w:t>
      </w:r>
      <w:r w:rsidRPr="00984555">
        <w:rPr>
          <w:sz w:val="24"/>
          <w:szCs w:val="24"/>
        </w:rPr>
        <w:t xml:space="preserve">.o., </w:t>
      </w:r>
      <w:proofErr w:type="spellStart"/>
      <w:r w:rsidRPr="00984555">
        <w:rPr>
          <w:sz w:val="24"/>
          <w:szCs w:val="24"/>
        </w:rPr>
        <w:t>te</w:t>
      </w:r>
      <w:proofErr w:type="spellEnd"/>
      <w:r w:rsidRPr="00984555">
        <w:rPr>
          <w:sz w:val="24"/>
          <w:szCs w:val="24"/>
        </w:rPr>
        <w:t xml:space="preserve"> se </w:t>
      </w:r>
      <w:proofErr w:type="spellStart"/>
      <w:r w:rsidRPr="00984555">
        <w:rPr>
          <w:sz w:val="24"/>
          <w:szCs w:val="24"/>
        </w:rPr>
        <w:t>radi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prijenosa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osnivačkih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prava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nad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Ustanovom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predl</w:t>
      </w:r>
      <w:r>
        <w:rPr>
          <w:sz w:val="24"/>
          <w:szCs w:val="24"/>
        </w:rPr>
        <w:t>aže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omogućuje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kojom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istovremeno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ovlašćuje</w:t>
      </w:r>
      <w:proofErr w:type="spellEnd"/>
      <w:r>
        <w:rPr>
          <w:sz w:val="24"/>
          <w:szCs w:val="24"/>
        </w:rPr>
        <w:t xml:space="preserve"> Gradonačelnika za </w:t>
      </w:r>
      <w:proofErr w:type="spellStart"/>
      <w:r>
        <w:rPr>
          <w:sz w:val="24"/>
          <w:szCs w:val="24"/>
        </w:rPr>
        <w:t>potpisivanje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prijenosu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ustanovom</w:t>
      </w:r>
      <w:proofErr w:type="spellEnd"/>
      <w:r>
        <w:rPr>
          <w:sz w:val="24"/>
          <w:szCs w:val="24"/>
        </w:rPr>
        <w:t xml:space="preserve"> Dom za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nemoćne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osbe</w:t>
      </w:r>
      <w:proofErr w:type="spellEnd"/>
      <w:r>
        <w:rPr>
          <w:sz w:val="24"/>
          <w:szCs w:val="24"/>
        </w:rPr>
        <w:t xml:space="preserve"> Poreč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 Dom Poreč d.o.o.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>-Parenzo.</w:t>
      </w:r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Obzirom</w:t>
      </w:r>
      <w:proofErr w:type="spellEnd"/>
      <w:r w:rsidRPr="00984555">
        <w:rPr>
          <w:sz w:val="24"/>
          <w:szCs w:val="24"/>
        </w:rPr>
        <w:t xml:space="preserve"> da se </w:t>
      </w:r>
      <w:proofErr w:type="spellStart"/>
      <w:r w:rsidRPr="00984555">
        <w:rPr>
          <w:sz w:val="24"/>
          <w:szCs w:val="24"/>
        </w:rPr>
        <w:t>radi</w:t>
      </w:r>
      <w:proofErr w:type="spellEnd"/>
      <w:r w:rsidRPr="00984555">
        <w:rPr>
          <w:sz w:val="24"/>
          <w:szCs w:val="24"/>
        </w:rPr>
        <w:t xml:space="preserve"> o </w:t>
      </w:r>
      <w:proofErr w:type="spellStart"/>
      <w:r w:rsidRPr="00984555">
        <w:rPr>
          <w:sz w:val="24"/>
          <w:szCs w:val="24"/>
        </w:rPr>
        <w:t>raspolaganju</w:t>
      </w:r>
      <w:proofErr w:type="spellEnd"/>
      <w:r w:rsidRPr="00984555">
        <w:rPr>
          <w:sz w:val="24"/>
          <w:szCs w:val="24"/>
        </w:rPr>
        <w:t xml:space="preserve"> s </w:t>
      </w:r>
      <w:proofErr w:type="spellStart"/>
      <w:r w:rsidRPr="00984555">
        <w:rPr>
          <w:sz w:val="24"/>
          <w:szCs w:val="24"/>
        </w:rPr>
        <w:t>imovinom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društva</w:t>
      </w:r>
      <w:proofErr w:type="spellEnd"/>
      <w:r w:rsidRPr="00984555">
        <w:rPr>
          <w:sz w:val="24"/>
          <w:szCs w:val="24"/>
        </w:rPr>
        <w:t xml:space="preserve"> DOM POREČ d.o.o. </w:t>
      </w:r>
      <w:proofErr w:type="spellStart"/>
      <w:r w:rsidRPr="00984555">
        <w:rPr>
          <w:sz w:val="24"/>
          <w:szCs w:val="24"/>
        </w:rPr>
        <w:t>predlaže</w:t>
      </w:r>
      <w:proofErr w:type="spellEnd"/>
      <w:r w:rsidRPr="00984555">
        <w:rPr>
          <w:sz w:val="24"/>
          <w:szCs w:val="24"/>
        </w:rPr>
        <w:t xml:space="preserve"> se da o </w:t>
      </w:r>
      <w:proofErr w:type="spellStart"/>
      <w:r w:rsidRPr="00984555">
        <w:rPr>
          <w:sz w:val="24"/>
          <w:szCs w:val="24"/>
        </w:rPr>
        <w:t>navedenom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odluku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donese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Skupština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društva</w:t>
      </w:r>
      <w:proofErr w:type="spellEnd"/>
      <w:r w:rsidRPr="00984555">
        <w:rPr>
          <w:sz w:val="24"/>
          <w:szCs w:val="24"/>
        </w:rPr>
        <w:t xml:space="preserve"> DOM POREČ d.o.o. </w:t>
      </w:r>
      <w:proofErr w:type="spellStart"/>
      <w:r w:rsidRPr="00984555">
        <w:rPr>
          <w:sz w:val="24"/>
          <w:szCs w:val="24"/>
        </w:rPr>
        <w:t>temeljem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koje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odluke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će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uprava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društva</w:t>
      </w:r>
      <w:proofErr w:type="spellEnd"/>
      <w:r w:rsidRPr="00984555">
        <w:rPr>
          <w:sz w:val="24"/>
          <w:szCs w:val="24"/>
        </w:rPr>
        <w:t xml:space="preserve"> DOM POREČ d.o.o. </w:t>
      </w:r>
      <w:proofErr w:type="spellStart"/>
      <w:r w:rsidRPr="00984555">
        <w:rPr>
          <w:sz w:val="24"/>
          <w:szCs w:val="24"/>
        </w:rPr>
        <w:t>pristupiti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sklapanju</w:t>
      </w:r>
      <w:proofErr w:type="spellEnd"/>
      <w:r w:rsidRPr="00984555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ugovora</w:t>
      </w:r>
      <w:proofErr w:type="spellEnd"/>
      <w:r w:rsidRPr="00984555">
        <w:rPr>
          <w:sz w:val="24"/>
          <w:szCs w:val="24"/>
        </w:rPr>
        <w:t>.</w:t>
      </w:r>
    </w:p>
    <w:p w14:paraId="11C8E714" w14:textId="6355B2F2" w:rsidR="00FB4637" w:rsidRDefault="00DA67CC" w:rsidP="00DA67CC">
      <w:pPr>
        <w:spacing w:line="276" w:lineRule="auto"/>
        <w:jc w:val="both"/>
        <w:rPr>
          <w:sz w:val="24"/>
          <w:szCs w:val="24"/>
        </w:rPr>
      </w:pPr>
      <w:proofErr w:type="spellStart"/>
      <w:r w:rsidRPr="00FB4637">
        <w:rPr>
          <w:sz w:val="24"/>
          <w:szCs w:val="24"/>
        </w:rPr>
        <w:t>Nadalje</w:t>
      </w:r>
      <w:proofErr w:type="spellEnd"/>
      <w:r w:rsidRPr="00FB4637">
        <w:rPr>
          <w:sz w:val="24"/>
          <w:szCs w:val="24"/>
        </w:rPr>
        <w:t xml:space="preserve">, </w:t>
      </w:r>
      <w:proofErr w:type="spellStart"/>
      <w:r w:rsidRPr="00FB4637">
        <w:rPr>
          <w:sz w:val="24"/>
          <w:szCs w:val="24"/>
        </w:rPr>
        <w:t>sukladno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članku</w:t>
      </w:r>
      <w:proofErr w:type="spellEnd"/>
      <w:r w:rsidRPr="00FB4637">
        <w:rPr>
          <w:sz w:val="24"/>
          <w:szCs w:val="24"/>
        </w:rPr>
        <w:t xml:space="preserve"> 35. </w:t>
      </w:r>
      <w:proofErr w:type="spellStart"/>
      <w:r w:rsidRPr="00FB4637">
        <w:rPr>
          <w:sz w:val="24"/>
          <w:szCs w:val="24"/>
        </w:rPr>
        <w:t>Zakona</w:t>
      </w:r>
      <w:proofErr w:type="spellEnd"/>
      <w:r w:rsidRPr="00FB4637">
        <w:rPr>
          <w:sz w:val="24"/>
          <w:szCs w:val="24"/>
        </w:rPr>
        <w:t xml:space="preserve"> o </w:t>
      </w:r>
      <w:proofErr w:type="spellStart"/>
      <w:r w:rsidRPr="00FB4637">
        <w:rPr>
          <w:sz w:val="24"/>
          <w:szCs w:val="24"/>
        </w:rPr>
        <w:t>lokalnoj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i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područnoj</w:t>
      </w:r>
      <w:proofErr w:type="spellEnd"/>
      <w:r w:rsidRPr="00FB4637">
        <w:rPr>
          <w:sz w:val="24"/>
          <w:szCs w:val="24"/>
        </w:rPr>
        <w:t xml:space="preserve"> (</w:t>
      </w:r>
      <w:proofErr w:type="spellStart"/>
      <w:r w:rsidRPr="00FB4637">
        <w:rPr>
          <w:sz w:val="24"/>
          <w:szCs w:val="24"/>
        </w:rPr>
        <w:t>regionalnoj</w:t>
      </w:r>
      <w:proofErr w:type="spellEnd"/>
      <w:r w:rsidR="00FB4637">
        <w:rPr>
          <w:sz w:val="24"/>
          <w:szCs w:val="24"/>
        </w:rPr>
        <w:t>)</w:t>
      </w:r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samoupravi</w:t>
      </w:r>
      <w:proofErr w:type="spellEnd"/>
      <w:r w:rsidRPr="00FB4637">
        <w:rPr>
          <w:sz w:val="24"/>
          <w:szCs w:val="24"/>
        </w:rPr>
        <w:t xml:space="preserve"> (</w:t>
      </w:r>
      <w:proofErr w:type="spellStart"/>
      <w:r w:rsidRPr="00FB4637">
        <w:rPr>
          <w:sz w:val="24"/>
          <w:szCs w:val="24"/>
        </w:rPr>
        <w:t>Narodne</w:t>
      </w:r>
      <w:proofErr w:type="spellEnd"/>
    </w:p>
    <w:p w14:paraId="6EFA3170" w14:textId="675A645B" w:rsidR="00DA67CC" w:rsidRPr="007F1435" w:rsidRDefault="00DA67CC" w:rsidP="00DA67CC">
      <w:pPr>
        <w:spacing w:line="276" w:lineRule="auto"/>
        <w:jc w:val="both"/>
        <w:rPr>
          <w:sz w:val="24"/>
          <w:szCs w:val="24"/>
        </w:rPr>
      </w:pPr>
      <w:r w:rsidRPr="00FB4637">
        <w:rPr>
          <w:sz w:val="24"/>
          <w:szCs w:val="24"/>
        </w:rPr>
        <w:t>novinebr. </w:t>
      </w:r>
      <w:hyperlink r:id="rId7" w:tooltip="Zakon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33/2001</w:t>
        </w:r>
      </w:hyperlink>
      <w:r w:rsidRPr="00FB4637">
        <w:rPr>
          <w:sz w:val="24"/>
          <w:szCs w:val="24"/>
        </w:rPr>
        <w:t>, </w:t>
      </w:r>
      <w:hyperlink r:id="rId8" w:tooltip="Vjerodostojno tumačenje članka 31. stavka 1., članka 46. stavka 1. i 2., članka 53. stavka 4. i članka 90. stavka 1. Zakona o lokalnoj i područnoj (regionalnoj) samoupravi (" w:history="1">
        <w:r w:rsidRPr="00FB4637">
          <w:rPr>
            <w:rStyle w:val="Hiperveza"/>
            <w:color w:val="auto"/>
            <w:sz w:val="24"/>
            <w:szCs w:val="24"/>
            <w:u w:val="none"/>
          </w:rPr>
          <w:t>60/2001</w:t>
        </w:r>
      </w:hyperlink>
      <w:r w:rsidRPr="00FB4637">
        <w:rPr>
          <w:sz w:val="24"/>
          <w:szCs w:val="24"/>
        </w:rPr>
        <w:t>, </w:t>
      </w:r>
      <w:hyperlink r:id="rId9" w:tooltip="Zakon o izmjenama i dopunama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129/2005</w:t>
        </w:r>
      </w:hyperlink>
      <w:r w:rsidRPr="00FB4637">
        <w:rPr>
          <w:sz w:val="24"/>
          <w:szCs w:val="24"/>
        </w:rPr>
        <w:t>, </w:t>
      </w:r>
      <w:hyperlink r:id="rId10" w:tooltip="Zakon o izmjenama i dopunama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109/2007</w:t>
        </w:r>
      </w:hyperlink>
      <w:r w:rsidRPr="00FB4637">
        <w:rPr>
          <w:sz w:val="24"/>
          <w:szCs w:val="24"/>
        </w:rPr>
        <w:t>, </w:t>
      </w:r>
      <w:hyperlink r:id="rId11" w:tooltip="Zakon o izmjeni Zakona o izmjenama i dopunama Zakona o lokalnoj i područjoj (regionalnoj) samoupravi (&quot;Narodne novine&quot;, br. 109/07.)" w:history="1">
        <w:r w:rsidRPr="00FB4637">
          <w:rPr>
            <w:rStyle w:val="Hiperveza"/>
            <w:color w:val="auto"/>
            <w:sz w:val="24"/>
            <w:szCs w:val="24"/>
            <w:u w:val="none"/>
          </w:rPr>
          <w:t>36/2009</w:t>
        </w:r>
      </w:hyperlink>
      <w:r w:rsidRPr="00FB4637">
        <w:rPr>
          <w:sz w:val="24"/>
          <w:szCs w:val="24"/>
        </w:rPr>
        <w:t>, </w:t>
      </w:r>
      <w:hyperlink r:id="rId12" w:tooltip="Zakon o izmjenama i dopunama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125/2008</w:t>
        </w:r>
      </w:hyperlink>
      <w:r w:rsidRPr="00FB4637">
        <w:rPr>
          <w:sz w:val="24"/>
          <w:szCs w:val="24"/>
        </w:rPr>
        <w:t>, </w:t>
      </w:r>
      <w:hyperlink r:id="rId13" w:tooltip="Zakon o izmjeni Zakona o izmjenama i dopunama Zakona o lokalnoj i područjoj (regionalnoj) samoupravi (&quot;Narodne novine&quot;, br. 125/08.)" w:history="1">
        <w:r w:rsidRPr="00FB4637">
          <w:rPr>
            <w:rStyle w:val="Hiperveza"/>
            <w:color w:val="auto"/>
            <w:sz w:val="24"/>
            <w:szCs w:val="24"/>
            <w:u w:val="none"/>
          </w:rPr>
          <w:t>36/2009</w:t>
        </w:r>
      </w:hyperlink>
      <w:r w:rsidRPr="00FB4637">
        <w:rPr>
          <w:sz w:val="24"/>
          <w:szCs w:val="24"/>
        </w:rPr>
        <w:t>, </w:t>
      </w:r>
      <w:hyperlink r:id="rId14" w:tooltip="Zakon o izmjeni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150/2011</w:t>
        </w:r>
      </w:hyperlink>
      <w:r w:rsidRPr="00FB4637">
        <w:rPr>
          <w:sz w:val="24"/>
          <w:szCs w:val="24"/>
        </w:rPr>
        <w:t>, </w:t>
      </w:r>
      <w:hyperlink r:id="rId15" w:tooltip="Zakon o izmjenama i dopunama Zakona o lokalnoj i područnoj (regionalnoj) samo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144/2012</w:t>
        </w:r>
      </w:hyperlink>
      <w:r w:rsidRPr="00FB4637">
        <w:rPr>
          <w:sz w:val="24"/>
          <w:szCs w:val="24"/>
        </w:rPr>
        <w:t>, </w:t>
      </w:r>
      <w:hyperlink r:id="rId16" w:tooltip="Zakon o izmjenama i dopunama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123/2017</w:t>
        </w:r>
      </w:hyperlink>
      <w:r w:rsidRPr="00FB4637">
        <w:rPr>
          <w:sz w:val="24"/>
          <w:szCs w:val="24"/>
        </w:rPr>
        <w:t>, </w:t>
      </w:r>
      <w:hyperlink r:id="rId17" w:tooltip="Zakon o izmjenama i dopunama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98/2019</w:t>
        </w:r>
      </w:hyperlink>
      <w:r w:rsidRPr="00FB4637">
        <w:rPr>
          <w:sz w:val="24"/>
          <w:szCs w:val="24"/>
        </w:rPr>
        <w:t>, </w:t>
      </w:r>
      <w:hyperlink r:id="rId18" w:tooltip="Zakon o izmjenama i dopunama Zakona o lokalnoj i područnoj (regionalnoj) samoupravi" w:history="1">
        <w:r w:rsidRPr="00FB4637">
          <w:rPr>
            <w:rStyle w:val="Hiperveza"/>
            <w:color w:val="auto"/>
            <w:sz w:val="24"/>
            <w:szCs w:val="24"/>
            <w:u w:val="none"/>
          </w:rPr>
          <w:t>144/2020</w:t>
        </w:r>
      </w:hyperlink>
      <w:r w:rsidRPr="00FB4637">
        <w:rPr>
          <w:sz w:val="24"/>
          <w:szCs w:val="24"/>
        </w:rPr>
        <w:t xml:space="preserve">) </w:t>
      </w:r>
      <w:proofErr w:type="spellStart"/>
      <w:r w:rsidRPr="00FB4637">
        <w:rPr>
          <w:sz w:val="24"/>
          <w:szCs w:val="24"/>
        </w:rPr>
        <w:t>i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članku</w:t>
      </w:r>
      <w:proofErr w:type="spellEnd"/>
      <w:r w:rsidRPr="00FB4637">
        <w:rPr>
          <w:sz w:val="24"/>
          <w:szCs w:val="24"/>
        </w:rPr>
        <w:t xml:space="preserve"> 41. </w:t>
      </w:r>
      <w:proofErr w:type="spellStart"/>
      <w:r w:rsidRPr="00FB4637">
        <w:rPr>
          <w:sz w:val="24"/>
          <w:szCs w:val="24"/>
        </w:rPr>
        <w:t>Statuta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Grada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FB4637">
        <w:rPr>
          <w:sz w:val="24"/>
          <w:szCs w:val="24"/>
        </w:rPr>
        <w:t>Poreča</w:t>
      </w:r>
      <w:proofErr w:type="spellEnd"/>
      <w:r w:rsidRPr="00FB4637">
        <w:rPr>
          <w:sz w:val="24"/>
          <w:szCs w:val="24"/>
        </w:rPr>
        <w:t xml:space="preserve">-Parenzo </w:t>
      </w:r>
      <w:proofErr w:type="gramStart"/>
      <w:r w:rsidRPr="00FB4637">
        <w:rPr>
          <w:sz w:val="24"/>
          <w:szCs w:val="24"/>
        </w:rPr>
        <w:t>(,,</w:t>
      </w:r>
      <w:proofErr w:type="spellStart"/>
      <w:proofErr w:type="gramEnd"/>
      <w:r w:rsidRPr="00FB4637">
        <w:rPr>
          <w:sz w:val="24"/>
          <w:szCs w:val="24"/>
        </w:rPr>
        <w:t>Službeni</w:t>
      </w:r>
      <w:proofErr w:type="spellEnd"/>
      <w:r w:rsidRPr="00FB4637">
        <w:rPr>
          <w:sz w:val="24"/>
          <w:szCs w:val="24"/>
        </w:rPr>
        <w:t xml:space="preserve"> </w:t>
      </w:r>
      <w:proofErr w:type="spellStart"/>
      <w:r w:rsidRPr="00984555">
        <w:rPr>
          <w:sz w:val="24"/>
          <w:szCs w:val="24"/>
        </w:rPr>
        <w:t>glasnik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Grada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Poreča</w:t>
      </w:r>
      <w:proofErr w:type="spellEnd"/>
      <w:r w:rsidRPr="007F1435">
        <w:rPr>
          <w:sz w:val="24"/>
          <w:szCs w:val="24"/>
        </w:rPr>
        <w:t xml:space="preserve">-Parenzo“ br. 02/2013, 10/2018, 02/2021 </w:t>
      </w:r>
      <w:proofErr w:type="spellStart"/>
      <w:r w:rsidRPr="007F1435">
        <w:rPr>
          <w:sz w:val="24"/>
          <w:szCs w:val="24"/>
        </w:rPr>
        <w:t>i</w:t>
      </w:r>
      <w:proofErr w:type="spellEnd"/>
      <w:r w:rsidRPr="007F1435">
        <w:rPr>
          <w:sz w:val="24"/>
          <w:szCs w:val="24"/>
        </w:rPr>
        <w:t xml:space="preserve"> 12/2024) </w:t>
      </w:r>
      <w:proofErr w:type="spellStart"/>
      <w:r w:rsidRPr="007F1435">
        <w:rPr>
          <w:sz w:val="24"/>
          <w:szCs w:val="24"/>
        </w:rPr>
        <w:t>odluku</w:t>
      </w:r>
      <w:proofErr w:type="spellEnd"/>
      <w:r w:rsidRPr="007F1435">
        <w:rPr>
          <w:sz w:val="24"/>
          <w:szCs w:val="24"/>
        </w:rPr>
        <w:t xml:space="preserve"> o </w:t>
      </w:r>
      <w:proofErr w:type="spellStart"/>
      <w:r w:rsidRPr="007F1435">
        <w:rPr>
          <w:sz w:val="24"/>
          <w:szCs w:val="24"/>
        </w:rPr>
        <w:t>osnivanju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ustanove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donosi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predstavničko</w:t>
      </w:r>
      <w:proofErr w:type="spellEnd"/>
      <w:r w:rsidRPr="007F1435">
        <w:rPr>
          <w:sz w:val="24"/>
          <w:szCs w:val="24"/>
        </w:rPr>
        <w:t xml:space="preserve"> </w:t>
      </w:r>
      <w:proofErr w:type="spellStart"/>
      <w:r w:rsidRPr="007F1435"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>.</w:t>
      </w:r>
    </w:p>
    <w:p w14:paraId="0F477D51" w14:textId="77777777" w:rsidR="00DA67CC" w:rsidRPr="00324EF2" w:rsidRDefault="00DA67CC" w:rsidP="00DA67CC">
      <w:pPr>
        <w:rPr>
          <w:sz w:val="24"/>
          <w:szCs w:val="24"/>
          <w:highlight w:val="yellow"/>
          <w:lang w:val="hr-HR"/>
        </w:rPr>
      </w:pPr>
    </w:p>
    <w:p w14:paraId="449F47FE" w14:textId="77777777" w:rsidR="00DA67CC" w:rsidRPr="00F37155" w:rsidRDefault="00DA67CC" w:rsidP="00DA67CC">
      <w:pPr>
        <w:rPr>
          <w:b/>
          <w:sz w:val="24"/>
          <w:szCs w:val="24"/>
          <w:lang w:val="hr-HR"/>
        </w:rPr>
      </w:pPr>
      <w:r w:rsidRPr="00F37155">
        <w:rPr>
          <w:b/>
          <w:sz w:val="24"/>
          <w:szCs w:val="24"/>
          <w:lang w:val="hr-HR"/>
        </w:rPr>
        <w:t>Cilj donošenja Odluke:</w:t>
      </w:r>
    </w:p>
    <w:p w14:paraId="2D99C4A0" w14:textId="5DEDC93F" w:rsidR="00DA67CC" w:rsidRPr="00F37155" w:rsidRDefault="00DA67CC" w:rsidP="00DA67CC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984555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lastRenderedPageBreak/>
        <w:t>Ovom se Odlukom omogućuje prijenos osnivačkih prava Ustanove na Grad Poreč-Parenz</w:t>
      </w:r>
      <w:r w:rsidR="004709C7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o</w:t>
      </w:r>
      <w:r w:rsidRPr="00984555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upis Ustanove u Registar proračunskih korisnika i uključenje u Lokalnu riznicu</w:t>
      </w:r>
      <w:r w:rsidR="000B663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Grada Poreča-Parenzo.</w:t>
      </w:r>
    </w:p>
    <w:p w14:paraId="7ACCC902" w14:textId="77777777" w:rsidR="00DA67CC" w:rsidRPr="00F37155" w:rsidRDefault="00DA67CC" w:rsidP="00DA67CC">
      <w:pPr>
        <w:rPr>
          <w:sz w:val="24"/>
          <w:szCs w:val="24"/>
          <w:lang w:val="hr-HR"/>
        </w:rPr>
      </w:pPr>
    </w:p>
    <w:p w14:paraId="1D484724" w14:textId="77777777" w:rsidR="00DA67CC" w:rsidRPr="00F37155" w:rsidRDefault="00DA67CC" w:rsidP="00DA67CC">
      <w:pPr>
        <w:rPr>
          <w:b/>
          <w:sz w:val="24"/>
          <w:szCs w:val="24"/>
          <w:lang w:val="hr-HR"/>
        </w:rPr>
      </w:pPr>
      <w:r w:rsidRPr="00F37155">
        <w:rPr>
          <w:b/>
          <w:sz w:val="24"/>
          <w:szCs w:val="24"/>
          <w:lang w:val="hr-HR"/>
        </w:rPr>
        <w:t>Sredstva za ostvarenje Odluke:</w:t>
      </w:r>
    </w:p>
    <w:p w14:paraId="78DDFBD4" w14:textId="77777777" w:rsidR="00DA67CC" w:rsidRPr="00FC7831" w:rsidRDefault="00DA67CC" w:rsidP="00DA67CC">
      <w:pPr>
        <w:autoSpaceDE w:val="0"/>
        <w:autoSpaceDN w:val="0"/>
        <w:adjustRightInd w:val="0"/>
        <w:rPr>
          <w:sz w:val="24"/>
          <w:szCs w:val="24"/>
          <w:lang w:val="hr-HR"/>
        </w:rPr>
      </w:pPr>
      <w:r w:rsidRPr="00F37155">
        <w:rPr>
          <w:sz w:val="24"/>
          <w:szCs w:val="24"/>
          <w:lang w:val="hr-HR"/>
        </w:rPr>
        <w:t>Sredstva za provedbu ove Odluke osigurana su u Proračunu Grada Poreča-Parenzo za 202</w:t>
      </w:r>
      <w:r>
        <w:rPr>
          <w:sz w:val="24"/>
          <w:szCs w:val="24"/>
          <w:lang w:val="hr-HR"/>
        </w:rPr>
        <w:t>5</w:t>
      </w:r>
      <w:r w:rsidRPr="00F37155">
        <w:rPr>
          <w:sz w:val="24"/>
          <w:szCs w:val="24"/>
          <w:lang w:val="hr-HR"/>
        </w:rPr>
        <w:t>. godinu.</w:t>
      </w:r>
    </w:p>
    <w:p w14:paraId="7712E65A" w14:textId="77777777" w:rsidR="00DA67CC" w:rsidRDefault="00DA67CC" w:rsidP="00DA67CC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1256FF6E" w14:textId="77777777" w:rsidR="00DA67CC" w:rsidRPr="00FC7831" w:rsidRDefault="00DA67CC" w:rsidP="00FB3671">
      <w:pPr>
        <w:tabs>
          <w:tab w:val="left" w:pos="7136"/>
        </w:tabs>
        <w:spacing w:after="160" w:line="259" w:lineRule="auto"/>
        <w:rPr>
          <w:sz w:val="24"/>
          <w:szCs w:val="24"/>
          <w:lang w:val="hr-HR"/>
        </w:rPr>
      </w:pPr>
    </w:p>
    <w:sectPr w:rsidR="00DA67CC" w:rsidRPr="00FC7831" w:rsidSect="007F1D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B3A"/>
    <w:multiLevelType w:val="hybridMultilevel"/>
    <w:tmpl w:val="44CC96E2"/>
    <w:lvl w:ilvl="0" w:tplc="EA5694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47CE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56"/>
    <w:multiLevelType w:val="hybridMultilevel"/>
    <w:tmpl w:val="9B2C4EB0"/>
    <w:lvl w:ilvl="0" w:tplc="F98AD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7F72"/>
    <w:multiLevelType w:val="hybridMultilevel"/>
    <w:tmpl w:val="180A7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5C81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5160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61BA7"/>
    <w:multiLevelType w:val="hybridMultilevel"/>
    <w:tmpl w:val="7BD87786"/>
    <w:lvl w:ilvl="0" w:tplc="ADA0745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B"/>
    <w:rsid w:val="0009204A"/>
    <w:rsid w:val="000B663E"/>
    <w:rsid w:val="000C3EB5"/>
    <w:rsid w:val="00141252"/>
    <w:rsid w:val="0016592B"/>
    <w:rsid w:val="001806CA"/>
    <w:rsid w:val="001B5CDB"/>
    <w:rsid w:val="001C71F4"/>
    <w:rsid w:val="002416E6"/>
    <w:rsid w:val="002427CB"/>
    <w:rsid w:val="0024776C"/>
    <w:rsid w:val="002774A7"/>
    <w:rsid w:val="002B3BDF"/>
    <w:rsid w:val="00324EF2"/>
    <w:rsid w:val="00346A6F"/>
    <w:rsid w:val="00456A47"/>
    <w:rsid w:val="00467B88"/>
    <w:rsid w:val="004709C7"/>
    <w:rsid w:val="004767DB"/>
    <w:rsid w:val="004869B7"/>
    <w:rsid w:val="00665574"/>
    <w:rsid w:val="00682ADA"/>
    <w:rsid w:val="006A1D92"/>
    <w:rsid w:val="006A2638"/>
    <w:rsid w:val="006F071B"/>
    <w:rsid w:val="007156C2"/>
    <w:rsid w:val="00753651"/>
    <w:rsid w:val="00757F0B"/>
    <w:rsid w:val="00765A8F"/>
    <w:rsid w:val="0079167E"/>
    <w:rsid w:val="007A66A8"/>
    <w:rsid w:val="007F1435"/>
    <w:rsid w:val="007F1DEF"/>
    <w:rsid w:val="008144AB"/>
    <w:rsid w:val="00864B30"/>
    <w:rsid w:val="008B55DF"/>
    <w:rsid w:val="008D05FE"/>
    <w:rsid w:val="008E3CFF"/>
    <w:rsid w:val="00905FE8"/>
    <w:rsid w:val="00930E17"/>
    <w:rsid w:val="00971C17"/>
    <w:rsid w:val="00972DBB"/>
    <w:rsid w:val="00976E85"/>
    <w:rsid w:val="00984555"/>
    <w:rsid w:val="009B6A34"/>
    <w:rsid w:val="00A11825"/>
    <w:rsid w:val="00A72C93"/>
    <w:rsid w:val="00AA2B6C"/>
    <w:rsid w:val="00AC188E"/>
    <w:rsid w:val="00B062FC"/>
    <w:rsid w:val="00BD417D"/>
    <w:rsid w:val="00C07552"/>
    <w:rsid w:val="00C4682F"/>
    <w:rsid w:val="00C62B18"/>
    <w:rsid w:val="00C64470"/>
    <w:rsid w:val="00C86649"/>
    <w:rsid w:val="00CB0851"/>
    <w:rsid w:val="00D0171E"/>
    <w:rsid w:val="00D44CDD"/>
    <w:rsid w:val="00D671D7"/>
    <w:rsid w:val="00D94FDB"/>
    <w:rsid w:val="00DA67CC"/>
    <w:rsid w:val="00DF4312"/>
    <w:rsid w:val="00E07498"/>
    <w:rsid w:val="00E253CC"/>
    <w:rsid w:val="00E44964"/>
    <w:rsid w:val="00E77DC4"/>
    <w:rsid w:val="00E97074"/>
    <w:rsid w:val="00EF2262"/>
    <w:rsid w:val="00EF7751"/>
    <w:rsid w:val="00F37155"/>
    <w:rsid w:val="00F57151"/>
    <w:rsid w:val="00FA7ED3"/>
    <w:rsid w:val="00FB3671"/>
    <w:rsid w:val="00FB4637"/>
    <w:rsid w:val="00FB529A"/>
    <w:rsid w:val="00FC7831"/>
    <w:rsid w:val="00FD05A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3C73"/>
  <w15:chartTrackingRefBased/>
  <w15:docId w15:val="{98A6685E-C806-452F-84A2-AA9BFC3A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63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253CC"/>
    <w:rPr>
      <w:color w:val="0000FF"/>
      <w:u w:val="single"/>
    </w:rPr>
  </w:style>
  <w:style w:type="table" w:styleId="Reetkatablice">
    <w:name w:val="Table Grid"/>
    <w:basedOn w:val="Obinatablica"/>
    <w:uiPriority w:val="39"/>
    <w:rsid w:val="00FB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vjerodostojno-tumacenje-clanka-31-stavka-1-clanka-46-stavka-1-i-2-clanka-53-stavka-4-i-clanka-90-stavka-1-zakona-o-lokalnoj-i-podrucnoj-regionalnoj-samoupravi-narodne-novine-br-33-01" TargetMode="External"/><Relationship Id="rId13" Type="http://schemas.openxmlformats.org/officeDocument/2006/relationships/hyperlink" Target="https://www.iusinfo.hr/zakonodavstvo/zakon-o-izmjeni-zakona-o-izmjenama-i-dopunama-zakona-o-lokalnoj-i-podrucjoj-regionalnoj-samoupravi-narodne-novine-br-125-08" TargetMode="External"/><Relationship Id="rId18" Type="http://schemas.openxmlformats.org/officeDocument/2006/relationships/hyperlink" Target="https://www.iusinfo.hr/zakonodavstvo/zakon-o-izmjenama-i-dopunama-zakona-o-lokalnoj-i-podrucnoj-regionalnoj-samoupravi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lokalnoj-i-podrucnoj-regionalnoj-samoupravi-1" TargetMode="External"/><Relationship Id="rId12" Type="http://schemas.openxmlformats.org/officeDocument/2006/relationships/hyperlink" Target="https://www.iusinfo.hr/zakonodavstvo/zakon-o-izmjenama-i-dopunama-zakona-o-lokalnoj-i-podrucnoj-regionalnoj-samoupravi-2" TargetMode="External"/><Relationship Id="rId17" Type="http://schemas.openxmlformats.org/officeDocument/2006/relationships/hyperlink" Target="https://www.iusinfo.hr/zakonodavstvo/zakon-o-izmjenama-i-dopunama-zakona-o-lokalnoj-i-podrucnoj-regionalnoj-samoupravi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usinfo.hr/zakonodavstvo/zakon-o-izmjenama-i-dopunama-zakona-o-lokalnoj-i-podrucnoj-regionalnoj-samoupravi-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iusinfo.hr/zakonodavstvo/zakon-o-izmjeni-zakona-o-izmjenama-i-dopunama-zakona-o-lokalnoj-i-podrucjoj-regionalnoj-samoupravi-narodne-novine-br-109-07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iusinfo.hr/zakonodavstvo/zakon-o-izmjenama-i-dopunama-zakona-o-lokalnoj-i-podrucnoj-regionalnoj-samooupravi" TargetMode="External"/><Relationship Id="rId10" Type="http://schemas.openxmlformats.org/officeDocument/2006/relationships/hyperlink" Target="https://www.iusinfo.hr/zakonodavstvo/zakon-o-izmjenama-i-dopunama-zakona-o-lokalnoj-i-podrucnoj-regionalnoj-samoupravi-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izmjenama-i-dopunama-zakona-o-lokalnoj-i-podrucnoj-regionalnoj-samoupravi" TargetMode="External"/><Relationship Id="rId14" Type="http://schemas.openxmlformats.org/officeDocument/2006/relationships/hyperlink" Target="https://www.iusinfo.hr/zakonodavstvo/zakon-o-izmjeni-zakona-o-lokalnoj-i-podrucnoj-regionalnoj-samoupra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1008</Words>
  <Characters>9342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Maja Šimonović Cvitko</cp:lastModifiedBy>
  <cp:revision>2</cp:revision>
  <cp:lastPrinted>2025-03-05T13:36:00Z</cp:lastPrinted>
  <dcterms:created xsi:type="dcterms:W3CDTF">2025-03-06T07:37:00Z</dcterms:created>
  <dcterms:modified xsi:type="dcterms:W3CDTF">2025-03-06T07:37:00Z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7c82cdb9cebdb7c86f2f199e5fee6c7c2ecc386ccdac74fd012364d2468887e7</vt:lpwstr>
  </property>
</Properties>
</file>